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CDEDA" w14:textId="5EC01587" w:rsidR="006A6044" w:rsidRDefault="005E0E95" w:rsidP="005E0E95">
      <w:pPr>
        <w:jc w:val="center"/>
        <w:rPr>
          <w:rFonts w:ascii="Calibri" w:hAnsi="Calibri" w:cs="Calibri"/>
          <w:b/>
          <w:bCs/>
          <w:sz w:val="36"/>
          <w:szCs w:val="36"/>
        </w:rPr>
      </w:pPr>
      <w:r>
        <w:rPr>
          <w:rFonts w:ascii="Calibri" w:hAnsi="Calibri" w:cs="Calibri"/>
          <w:b/>
          <w:bCs/>
          <w:sz w:val="36"/>
          <w:szCs w:val="36"/>
        </w:rPr>
        <w:t>South Walsham Parish Council Meeting</w:t>
      </w:r>
    </w:p>
    <w:p w14:paraId="423C8594" w14:textId="0FEDEC52" w:rsidR="005E0E95" w:rsidRDefault="005E0E95" w:rsidP="005E0E95">
      <w:pPr>
        <w:jc w:val="center"/>
        <w:rPr>
          <w:rFonts w:ascii="Calibri" w:hAnsi="Calibri" w:cs="Calibri"/>
          <w:b/>
          <w:bCs/>
          <w:sz w:val="36"/>
          <w:szCs w:val="36"/>
        </w:rPr>
      </w:pPr>
      <w:r>
        <w:rPr>
          <w:rFonts w:ascii="Calibri" w:hAnsi="Calibri" w:cs="Calibri"/>
          <w:b/>
          <w:bCs/>
          <w:sz w:val="36"/>
          <w:szCs w:val="36"/>
        </w:rPr>
        <w:t xml:space="preserve">Minutes of Meeting </w:t>
      </w:r>
      <w:r w:rsidR="00087869">
        <w:rPr>
          <w:rFonts w:ascii="Calibri" w:hAnsi="Calibri" w:cs="Calibri"/>
          <w:b/>
          <w:bCs/>
          <w:sz w:val="36"/>
          <w:szCs w:val="36"/>
        </w:rPr>
        <w:t xml:space="preserve">Monday </w:t>
      </w:r>
      <w:r w:rsidR="00762552">
        <w:rPr>
          <w:rFonts w:ascii="Calibri" w:hAnsi="Calibri" w:cs="Calibri"/>
          <w:b/>
          <w:bCs/>
          <w:sz w:val="36"/>
          <w:szCs w:val="36"/>
        </w:rPr>
        <w:t>2</w:t>
      </w:r>
      <w:r w:rsidR="00762552" w:rsidRPr="00762552">
        <w:rPr>
          <w:rFonts w:ascii="Calibri" w:hAnsi="Calibri" w:cs="Calibri"/>
          <w:b/>
          <w:bCs/>
          <w:sz w:val="36"/>
          <w:szCs w:val="36"/>
          <w:vertAlign w:val="superscript"/>
        </w:rPr>
        <w:t>nd</w:t>
      </w:r>
      <w:r w:rsidR="00762552">
        <w:rPr>
          <w:rFonts w:ascii="Calibri" w:hAnsi="Calibri" w:cs="Calibri"/>
          <w:b/>
          <w:bCs/>
          <w:sz w:val="36"/>
          <w:szCs w:val="36"/>
        </w:rPr>
        <w:t xml:space="preserve"> June</w:t>
      </w:r>
      <w:r w:rsidR="002C18EF">
        <w:rPr>
          <w:rFonts w:ascii="Calibri" w:hAnsi="Calibri" w:cs="Calibri"/>
          <w:b/>
          <w:bCs/>
          <w:sz w:val="36"/>
          <w:szCs w:val="36"/>
        </w:rPr>
        <w:t xml:space="preserve"> 2025</w:t>
      </w:r>
    </w:p>
    <w:p w14:paraId="7252D59E" w14:textId="4316061B" w:rsidR="005E0E95" w:rsidRDefault="005E0E95" w:rsidP="005E0E95">
      <w:pPr>
        <w:jc w:val="center"/>
        <w:rPr>
          <w:rFonts w:ascii="Calibri" w:hAnsi="Calibri" w:cs="Calibri"/>
          <w:b/>
          <w:bCs/>
          <w:sz w:val="36"/>
          <w:szCs w:val="36"/>
        </w:rPr>
      </w:pPr>
      <w:r>
        <w:rPr>
          <w:rFonts w:ascii="Calibri" w:hAnsi="Calibri" w:cs="Calibri"/>
          <w:b/>
          <w:bCs/>
          <w:sz w:val="36"/>
          <w:szCs w:val="36"/>
        </w:rPr>
        <w:t>South Walsham Village Hall</w:t>
      </w:r>
    </w:p>
    <w:p w14:paraId="67762A9D" w14:textId="77777777" w:rsidR="00D66E38" w:rsidRPr="00D66E38" w:rsidRDefault="00D66E38" w:rsidP="00D66E38">
      <w:pPr>
        <w:rPr>
          <w:rFonts w:ascii="Calibri" w:hAnsi="Calibri" w:cs="Calibri"/>
          <w:b/>
          <w:bCs/>
        </w:rPr>
      </w:pPr>
    </w:p>
    <w:p w14:paraId="51EA0A9E" w14:textId="08737B0D" w:rsidR="005E0E95" w:rsidRDefault="005E0E95" w:rsidP="005E0E95">
      <w:pPr>
        <w:pStyle w:val="ListParagraph"/>
        <w:numPr>
          <w:ilvl w:val="0"/>
          <w:numId w:val="1"/>
        </w:numPr>
        <w:rPr>
          <w:rFonts w:ascii="Calibri" w:hAnsi="Calibri" w:cs="Calibri"/>
          <w:b/>
          <w:bCs/>
        </w:rPr>
      </w:pPr>
      <w:r>
        <w:rPr>
          <w:rFonts w:ascii="Calibri" w:hAnsi="Calibri" w:cs="Calibri"/>
          <w:b/>
          <w:bCs/>
        </w:rPr>
        <w:t>ATTENDANCE</w:t>
      </w:r>
    </w:p>
    <w:p w14:paraId="64F70EFB" w14:textId="3DB036E1" w:rsidR="00D66E38" w:rsidRDefault="00D66E38" w:rsidP="00D66E38">
      <w:pPr>
        <w:pStyle w:val="ListParagraph"/>
        <w:rPr>
          <w:rFonts w:ascii="Calibri" w:hAnsi="Calibri" w:cs="Calibri"/>
        </w:rPr>
      </w:pPr>
      <w:r w:rsidRPr="005E0E95">
        <w:rPr>
          <w:rFonts w:ascii="Calibri" w:hAnsi="Calibri" w:cs="Calibri"/>
        </w:rPr>
        <w:t xml:space="preserve">Present: </w:t>
      </w:r>
      <w:r w:rsidR="00762552">
        <w:rPr>
          <w:rFonts w:ascii="Calibri" w:hAnsi="Calibri" w:cs="Calibri"/>
        </w:rPr>
        <w:t xml:space="preserve">Malcolm Steward (MS) </w:t>
      </w:r>
      <w:r w:rsidRPr="005E0E95">
        <w:rPr>
          <w:rFonts w:ascii="Calibri" w:hAnsi="Calibri" w:cs="Calibri"/>
        </w:rPr>
        <w:t>Clive Grant</w:t>
      </w:r>
      <w:r w:rsidR="00DF4EE5">
        <w:rPr>
          <w:rFonts w:ascii="Calibri" w:hAnsi="Calibri" w:cs="Calibri"/>
        </w:rPr>
        <w:t xml:space="preserve"> (CG)</w:t>
      </w:r>
      <w:r w:rsidR="00BB58D5">
        <w:rPr>
          <w:rFonts w:ascii="Calibri" w:hAnsi="Calibri" w:cs="Calibri"/>
        </w:rPr>
        <w:t>,</w:t>
      </w:r>
      <w:r w:rsidR="003B4ACC">
        <w:rPr>
          <w:rFonts w:ascii="Calibri" w:hAnsi="Calibri" w:cs="Calibri"/>
        </w:rPr>
        <w:t xml:space="preserve"> </w:t>
      </w:r>
      <w:r w:rsidR="002C18EF">
        <w:rPr>
          <w:rFonts w:ascii="Calibri" w:hAnsi="Calibri" w:cs="Calibri"/>
        </w:rPr>
        <w:t>Sue Grant</w:t>
      </w:r>
      <w:r w:rsidR="00DF4EE5">
        <w:rPr>
          <w:rFonts w:ascii="Calibri" w:hAnsi="Calibri" w:cs="Calibri"/>
        </w:rPr>
        <w:t xml:space="preserve"> (SG)</w:t>
      </w:r>
      <w:r w:rsidR="002C18EF">
        <w:rPr>
          <w:rFonts w:ascii="Calibri" w:hAnsi="Calibri" w:cs="Calibri"/>
        </w:rPr>
        <w:t xml:space="preserve">, </w:t>
      </w:r>
      <w:r w:rsidR="009934CB">
        <w:rPr>
          <w:rFonts w:ascii="Calibri" w:hAnsi="Calibri" w:cs="Calibri"/>
        </w:rPr>
        <w:t xml:space="preserve">Amanda Miller (AM), </w:t>
      </w:r>
      <w:r w:rsidRPr="005E0E95">
        <w:rPr>
          <w:rFonts w:ascii="Calibri" w:hAnsi="Calibri" w:cs="Calibri"/>
        </w:rPr>
        <w:t>Tricia Graysmark (Clerk)</w:t>
      </w:r>
      <w:r w:rsidR="00087869">
        <w:rPr>
          <w:rFonts w:ascii="Calibri" w:hAnsi="Calibri" w:cs="Calibri"/>
        </w:rPr>
        <w:t>.  Apologies received Paul Randell (PR)</w:t>
      </w:r>
      <w:r w:rsidR="00762552">
        <w:rPr>
          <w:rFonts w:ascii="Calibri" w:hAnsi="Calibri" w:cs="Calibri"/>
        </w:rPr>
        <w:t>, Peter Crook (</w:t>
      </w:r>
      <w:proofErr w:type="spellStart"/>
      <w:r w:rsidR="00762552">
        <w:rPr>
          <w:rFonts w:ascii="Calibri" w:hAnsi="Calibri" w:cs="Calibri"/>
        </w:rPr>
        <w:t>PCr</w:t>
      </w:r>
      <w:proofErr w:type="spellEnd"/>
      <w:r w:rsidR="00762552">
        <w:rPr>
          <w:rFonts w:ascii="Calibri" w:hAnsi="Calibri" w:cs="Calibri"/>
        </w:rPr>
        <w:t>)</w:t>
      </w:r>
    </w:p>
    <w:p w14:paraId="3412C116" w14:textId="10A9D821" w:rsidR="00BB58D5" w:rsidRPr="00762552" w:rsidRDefault="00BB58D5" w:rsidP="00762552">
      <w:pPr>
        <w:rPr>
          <w:rFonts w:ascii="Calibri" w:hAnsi="Calibri" w:cs="Calibri"/>
        </w:rPr>
      </w:pPr>
    </w:p>
    <w:p w14:paraId="1645B2CE" w14:textId="07861EA8" w:rsidR="00D66E38" w:rsidRDefault="008B5E00" w:rsidP="005E0E95">
      <w:pPr>
        <w:pStyle w:val="ListParagraph"/>
        <w:numPr>
          <w:ilvl w:val="0"/>
          <w:numId w:val="1"/>
        </w:numPr>
        <w:rPr>
          <w:rFonts w:ascii="Calibri" w:hAnsi="Calibri" w:cs="Calibri"/>
          <w:b/>
          <w:bCs/>
        </w:rPr>
      </w:pPr>
      <w:r>
        <w:rPr>
          <w:rFonts w:ascii="Calibri" w:hAnsi="Calibri" w:cs="Calibri"/>
          <w:b/>
          <w:bCs/>
        </w:rPr>
        <w:t>DECLARATIONS OF INTEREST AND DISPENSATIONS</w:t>
      </w:r>
    </w:p>
    <w:p w14:paraId="20771D22" w14:textId="3B7B4EEB" w:rsidR="001B7685" w:rsidRPr="008B5E00" w:rsidRDefault="004D7BE9" w:rsidP="00E349E2">
      <w:pPr>
        <w:pStyle w:val="ListParagraph"/>
        <w:ind w:firstLine="360"/>
        <w:rPr>
          <w:rFonts w:ascii="Calibri" w:hAnsi="Calibri" w:cs="Calibri"/>
          <w:strike/>
          <w:color w:val="FF0000"/>
        </w:rPr>
      </w:pPr>
      <w:r>
        <w:rPr>
          <w:rFonts w:ascii="Calibri" w:hAnsi="Calibri" w:cs="Calibri"/>
        </w:rPr>
        <w:t>AM as treasurer of the Cricket Club</w:t>
      </w:r>
    </w:p>
    <w:p w14:paraId="1775C757" w14:textId="77777777" w:rsidR="001B7685" w:rsidRDefault="001B7685" w:rsidP="001B7685">
      <w:pPr>
        <w:pStyle w:val="ListParagraph"/>
        <w:rPr>
          <w:rFonts w:ascii="Calibri" w:hAnsi="Calibri" w:cs="Calibri"/>
          <w:b/>
          <w:bCs/>
        </w:rPr>
      </w:pPr>
    </w:p>
    <w:p w14:paraId="5E7423E7" w14:textId="4AD70961" w:rsidR="001B7685" w:rsidRDefault="008B5E00" w:rsidP="005E0E95">
      <w:pPr>
        <w:pStyle w:val="ListParagraph"/>
        <w:numPr>
          <w:ilvl w:val="0"/>
          <w:numId w:val="1"/>
        </w:numPr>
        <w:rPr>
          <w:rFonts w:ascii="Calibri" w:hAnsi="Calibri" w:cs="Calibri"/>
          <w:b/>
          <w:bCs/>
        </w:rPr>
      </w:pPr>
      <w:r>
        <w:rPr>
          <w:rFonts w:ascii="Calibri" w:hAnsi="Calibri" w:cs="Calibri"/>
          <w:b/>
          <w:bCs/>
        </w:rPr>
        <w:t>M</w:t>
      </w:r>
      <w:r w:rsidR="00324A20">
        <w:rPr>
          <w:rFonts w:ascii="Calibri" w:hAnsi="Calibri" w:cs="Calibri"/>
          <w:b/>
          <w:bCs/>
        </w:rPr>
        <w:t>INUTES OF PREVIOUS MEETING</w:t>
      </w:r>
    </w:p>
    <w:p w14:paraId="616DD75D" w14:textId="4B5F1A81" w:rsidR="00D66E38" w:rsidRDefault="00762552" w:rsidP="00762552">
      <w:pPr>
        <w:pStyle w:val="ListParagraph"/>
        <w:ind w:left="1080"/>
        <w:rPr>
          <w:rFonts w:ascii="Calibri" w:hAnsi="Calibri" w:cs="Calibri"/>
        </w:rPr>
      </w:pPr>
      <w:r>
        <w:rPr>
          <w:rFonts w:ascii="Calibri" w:hAnsi="Calibri" w:cs="Calibri"/>
        </w:rPr>
        <w:t>Minutes from meeting held on 12</w:t>
      </w:r>
      <w:r w:rsidRPr="00762552">
        <w:rPr>
          <w:rFonts w:ascii="Calibri" w:hAnsi="Calibri" w:cs="Calibri"/>
          <w:vertAlign w:val="superscript"/>
        </w:rPr>
        <w:t>th</w:t>
      </w:r>
      <w:r>
        <w:rPr>
          <w:rFonts w:ascii="Calibri" w:hAnsi="Calibri" w:cs="Calibri"/>
        </w:rPr>
        <w:t xml:space="preserve"> May 2025 were approved and signed as a true record.  It was noted the Annual Parish Council meeting minutes were included in the same minutes. </w:t>
      </w:r>
    </w:p>
    <w:p w14:paraId="36CED68C" w14:textId="77777777" w:rsidR="005E0E95" w:rsidRPr="005E0E95" w:rsidRDefault="005E0E95" w:rsidP="005E0E95">
      <w:pPr>
        <w:rPr>
          <w:rFonts w:ascii="Calibri" w:hAnsi="Calibri" w:cs="Calibri"/>
          <w:b/>
          <w:bCs/>
        </w:rPr>
      </w:pPr>
    </w:p>
    <w:p w14:paraId="1484A0C9" w14:textId="1C476344" w:rsidR="005C518A" w:rsidRDefault="00324A20" w:rsidP="00242A15">
      <w:pPr>
        <w:pStyle w:val="ListParagraph"/>
        <w:numPr>
          <w:ilvl w:val="0"/>
          <w:numId w:val="1"/>
        </w:numPr>
        <w:rPr>
          <w:rFonts w:ascii="Calibri" w:hAnsi="Calibri" w:cs="Calibri"/>
          <w:b/>
          <w:bCs/>
        </w:rPr>
      </w:pPr>
      <w:r>
        <w:rPr>
          <w:rFonts w:ascii="Calibri" w:hAnsi="Calibri" w:cs="Calibri"/>
          <w:b/>
          <w:bCs/>
        </w:rPr>
        <w:t>PUBLIC FORUM</w:t>
      </w:r>
    </w:p>
    <w:p w14:paraId="1252BB19" w14:textId="77777777" w:rsidR="00616A09" w:rsidRPr="00616A09" w:rsidRDefault="006F3B4C" w:rsidP="00762552">
      <w:pPr>
        <w:pStyle w:val="ListParagraph"/>
        <w:numPr>
          <w:ilvl w:val="1"/>
          <w:numId w:val="1"/>
        </w:numPr>
        <w:rPr>
          <w:rFonts w:ascii="Calibri" w:hAnsi="Calibri" w:cs="Calibri"/>
          <w:b/>
          <w:bCs/>
        </w:rPr>
      </w:pPr>
      <w:r>
        <w:rPr>
          <w:rFonts w:ascii="Calibri" w:hAnsi="Calibri" w:cs="Calibri"/>
        </w:rPr>
        <w:t>No County Councillors or District Councillors present</w:t>
      </w:r>
      <w:r w:rsidR="00847446">
        <w:rPr>
          <w:rFonts w:ascii="Calibri" w:hAnsi="Calibri" w:cs="Calibri"/>
        </w:rPr>
        <w:t xml:space="preserve">. </w:t>
      </w:r>
      <w:r w:rsidR="00762552">
        <w:rPr>
          <w:rFonts w:ascii="Calibri" w:hAnsi="Calibri" w:cs="Calibri"/>
        </w:rPr>
        <w:t xml:space="preserve"> </w:t>
      </w:r>
    </w:p>
    <w:p w14:paraId="5F6E7483" w14:textId="5FA37EBF" w:rsidR="003B4990" w:rsidRPr="004D7BE9" w:rsidRDefault="00762552" w:rsidP="00762552">
      <w:pPr>
        <w:pStyle w:val="ListParagraph"/>
        <w:numPr>
          <w:ilvl w:val="1"/>
          <w:numId w:val="1"/>
        </w:numPr>
        <w:rPr>
          <w:rFonts w:ascii="Calibri" w:hAnsi="Calibri" w:cs="Calibri"/>
          <w:b/>
          <w:bCs/>
        </w:rPr>
      </w:pPr>
      <w:r>
        <w:rPr>
          <w:rFonts w:ascii="Calibri" w:hAnsi="Calibri" w:cs="Calibri"/>
        </w:rPr>
        <w:t xml:space="preserve">POST MEETING: Clerk received apologies from Fran </w:t>
      </w:r>
      <w:proofErr w:type="spellStart"/>
      <w:r>
        <w:rPr>
          <w:rFonts w:ascii="Calibri" w:hAnsi="Calibri" w:cs="Calibri"/>
        </w:rPr>
        <w:t>Whymark</w:t>
      </w:r>
      <w:proofErr w:type="spellEnd"/>
      <w:r w:rsidR="004D7BE9">
        <w:rPr>
          <w:rFonts w:ascii="Calibri" w:hAnsi="Calibri" w:cs="Calibri"/>
        </w:rPr>
        <w:t xml:space="preserve"> along with a short report</w:t>
      </w:r>
      <w:r>
        <w:rPr>
          <w:rFonts w:ascii="Calibri" w:hAnsi="Calibri" w:cs="Calibri"/>
        </w:rPr>
        <w:t xml:space="preserve">.  </w:t>
      </w:r>
      <w:r w:rsidR="004D7BE9">
        <w:rPr>
          <w:rFonts w:ascii="Calibri" w:hAnsi="Calibri" w:cs="Calibri"/>
        </w:rPr>
        <w:t>‘</w:t>
      </w:r>
      <w:r w:rsidR="004D7BE9" w:rsidRPr="004D7BE9">
        <w:rPr>
          <w:rFonts w:ascii="Aptos" w:hAnsi="Aptos"/>
          <w:i/>
          <w:iCs/>
          <w:color w:val="000000"/>
        </w:rPr>
        <w:t>This week is Volunteers Week when we celebrate people (like parish councillors) who give up their time to support their communities across Norfolk.  Without volunteers we would not have the additional services we all rely on that enhance our lives.  You may have noticed that the verges are getting longer and need cutting once again.  The good news is that cutting will start again on 16</w:t>
      </w:r>
      <w:r w:rsidR="004D7BE9" w:rsidRPr="004D7BE9">
        <w:rPr>
          <w:rFonts w:ascii="Aptos" w:hAnsi="Aptos"/>
          <w:i/>
          <w:iCs/>
          <w:color w:val="000000"/>
          <w:vertAlign w:val="superscript"/>
        </w:rPr>
        <w:t>th</w:t>
      </w:r>
      <w:r w:rsidR="004D7BE9" w:rsidRPr="004D7BE9">
        <w:rPr>
          <w:rStyle w:val="apple-converted-space"/>
          <w:rFonts w:ascii="Aptos" w:hAnsi="Aptos"/>
          <w:i/>
          <w:iCs/>
          <w:color w:val="000000"/>
        </w:rPr>
        <w:t> </w:t>
      </w:r>
      <w:r w:rsidR="004D7BE9" w:rsidRPr="004D7BE9">
        <w:rPr>
          <w:rFonts w:ascii="Aptos" w:hAnsi="Aptos"/>
          <w:i/>
          <w:iCs/>
          <w:color w:val="000000"/>
        </w:rPr>
        <w:t xml:space="preserve">June and the third cut this year will be </w:t>
      </w:r>
      <w:r w:rsidR="00616A09" w:rsidRPr="004D7BE9">
        <w:rPr>
          <w:rFonts w:ascii="Aptos" w:hAnsi="Aptos"/>
          <w:i/>
          <w:iCs/>
          <w:color w:val="000000"/>
        </w:rPr>
        <w:t>dependent</w:t>
      </w:r>
      <w:r w:rsidR="004D7BE9" w:rsidRPr="004D7BE9">
        <w:rPr>
          <w:rFonts w:ascii="Aptos" w:hAnsi="Aptos"/>
          <w:i/>
          <w:iCs/>
          <w:color w:val="000000"/>
        </w:rPr>
        <w:t xml:space="preserve"> upon growth over the summer.</w:t>
      </w:r>
      <w:r w:rsidR="004D7BE9">
        <w:rPr>
          <w:rFonts w:ascii="Aptos" w:hAnsi="Aptos"/>
          <w:i/>
          <w:iCs/>
          <w:color w:val="000000"/>
        </w:rPr>
        <w:t>’</w:t>
      </w:r>
    </w:p>
    <w:p w14:paraId="39075640" w14:textId="3C94687F" w:rsidR="004D7BE9" w:rsidRPr="0035306B" w:rsidRDefault="0035306B" w:rsidP="00762552">
      <w:pPr>
        <w:pStyle w:val="ListParagraph"/>
        <w:numPr>
          <w:ilvl w:val="1"/>
          <w:numId w:val="1"/>
        </w:numPr>
        <w:rPr>
          <w:rFonts w:ascii="Calibri" w:hAnsi="Calibri" w:cs="Calibri"/>
          <w:b/>
          <w:bCs/>
        </w:rPr>
      </w:pPr>
      <w:r>
        <w:rPr>
          <w:rFonts w:ascii="Calibri" w:hAnsi="Calibri" w:cs="Calibri"/>
        </w:rPr>
        <w:t xml:space="preserve">It was reported the noise from Crows in the village is a problem.  To be discussed under item 8a. </w:t>
      </w:r>
    </w:p>
    <w:p w14:paraId="68B481EC" w14:textId="117EC733" w:rsidR="0035306B" w:rsidRPr="00762552" w:rsidRDefault="0035306B" w:rsidP="00762552">
      <w:pPr>
        <w:pStyle w:val="ListParagraph"/>
        <w:numPr>
          <w:ilvl w:val="1"/>
          <w:numId w:val="1"/>
        </w:numPr>
        <w:rPr>
          <w:rFonts w:ascii="Calibri" w:hAnsi="Calibri" w:cs="Calibri"/>
          <w:b/>
          <w:bCs/>
        </w:rPr>
      </w:pPr>
      <w:r>
        <w:rPr>
          <w:rFonts w:ascii="Calibri" w:hAnsi="Calibri" w:cs="Calibri"/>
        </w:rPr>
        <w:t>The condition of The Ship public house raised.  Confirmed the change in Government impacted on potential funding opportunities</w:t>
      </w:r>
      <w:r w:rsidR="00FA3FF3">
        <w:rPr>
          <w:rFonts w:ascii="Calibri" w:hAnsi="Calibri" w:cs="Calibri"/>
        </w:rPr>
        <w:t>.</w:t>
      </w:r>
    </w:p>
    <w:p w14:paraId="77587A3A" w14:textId="77777777" w:rsidR="00762552" w:rsidRPr="00285CC0" w:rsidRDefault="00762552" w:rsidP="00762552">
      <w:pPr>
        <w:pStyle w:val="ListParagraph"/>
        <w:ind w:left="1854"/>
        <w:rPr>
          <w:rFonts w:ascii="Calibri" w:hAnsi="Calibri" w:cs="Calibri"/>
          <w:b/>
          <w:bCs/>
        </w:rPr>
      </w:pPr>
    </w:p>
    <w:p w14:paraId="6005FBAA" w14:textId="70505355" w:rsidR="000C2491" w:rsidRPr="00A97857" w:rsidRDefault="003552CB" w:rsidP="00A97857">
      <w:pPr>
        <w:pStyle w:val="ListParagraph"/>
        <w:numPr>
          <w:ilvl w:val="0"/>
          <w:numId w:val="1"/>
        </w:numPr>
        <w:rPr>
          <w:rFonts w:ascii="Calibri" w:hAnsi="Calibri" w:cs="Calibri"/>
          <w:b/>
          <w:bCs/>
        </w:rPr>
      </w:pPr>
      <w:r>
        <w:rPr>
          <w:rFonts w:ascii="Calibri" w:hAnsi="Calibri" w:cs="Calibri"/>
          <w:b/>
          <w:bCs/>
        </w:rPr>
        <w:t>MATTERS ARISING FROM PREVIOUS MEETINGS – TO RECEIVE UPDATES</w:t>
      </w:r>
    </w:p>
    <w:p w14:paraId="2566DF6E" w14:textId="3262B737" w:rsidR="00847446" w:rsidRDefault="00847446" w:rsidP="003552CB">
      <w:pPr>
        <w:pStyle w:val="ListParagraph"/>
        <w:numPr>
          <w:ilvl w:val="1"/>
          <w:numId w:val="1"/>
        </w:numPr>
        <w:rPr>
          <w:rFonts w:ascii="Calibri" w:hAnsi="Calibri" w:cs="Calibri"/>
        </w:rPr>
      </w:pPr>
      <w:r w:rsidRPr="00847446">
        <w:rPr>
          <w:rFonts w:ascii="Calibri" w:hAnsi="Calibri" w:cs="Calibri"/>
        </w:rPr>
        <w:t>Community Development Plan</w:t>
      </w:r>
      <w:r w:rsidR="00BD562D">
        <w:rPr>
          <w:rFonts w:ascii="Calibri" w:hAnsi="Calibri" w:cs="Calibri"/>
        </w:rPr>
        <w:t xml:space="preserve">.  </w:t>
      </w:r>
      <w:r w:rsidR="00D95429">
        <w:rPr>
          <w:rFonts w:ascii="Calibri" w:hAnsi="Calibri" w:cs="Calibri"/>
        </w:rPr>
        <w:t>Nothing to report on this.</w:t>
      </w:r>
    </w:p>
    <w:p w14:paraId="000A3F39" w14:textId="0EEB39D7" w:rsidR="00BD562D" w:rsidRPr="00847446" w:rsidRDefault="00D95429" w:rsidP="003552CB">
      <w:pPr>
        <w:pStyle w:val="ListParagraph"/>
        <w:numPr>
          <w:ilvl w:val="1"/>
          <w:numId w:val="1"/>
        </w:numPr>
        <w:rPr>
          <w:rFonts w:ascii="Calibri" w:hAnsi="Calibri" w:cs="Calibri"/>
        </w:rPr>
      </w:pPr>
      <w:r>
        <w:rPr>
          <w:rFonts w:ascii="Calibri" w:hAnsi="Calibri" w:cs="Calibri"/>
        </w:rPr>
        <w:t xml:space="preserve">Speed monitoring is being progressed with MS and Jackie Chambers of Norfolk Police.  </w:t>
      </w:r>
    </w:p>
    <w:p w14:paraId="598DAA8E" w14:textId="483AF3FA" w:rsidR="00DC6F99" w:rsidRPr="00D95429" w:rsidRDefault="00D95429" w:rsidP="003552CB">
      <w:pPr>
        <w:pStyle w:val="ListParagraph"/>
        <w:numPr>
          <w:ilvl w:val="1"/>
          <w:numId w:val="1"/>
        </w:numPr>
        <w:rPr>
          <w:rFonts w:ascii="Calibri" w:hAnsi="Calibri" w:cs="Calibri"/>
          <w:b/>
          <w:bCs/>
        </w:rPr>
      </w:pPr>
      <w:r>
        <w:rPr>
          <w:rFonts w:ascii="Calibri" w:hAnsi="Calibri" w:cs="Calibri"/>
        </w:rPr>
        <w:t>Churchyard and cemetery</w:t>
      </w:r>
    </w:p>
    <w:p w14:paraId="7FA3618B" w14:textId="34B60BFD" w:rsidR="00D95429" w:rsidRPr="00D63C64" w:rsidRDefault="00D63C64" w:rsidP="00D95429">
      <w:pPr>
        <w:pStyle w:val="ListParagraph"/>
        <w:numPr>
          <w:ilvl w:val="2"/>
          <w:numId w:val="1"/>
        </w:numPr>
        <w:rPr>
          <w:rFonts w:ascii="Calibri" w:hAnsi="Calibri" w:cs="Calibri"/>
          <w:b/>
          <w:bCs/>
        </w:rPr>
      </w:pPr>
      <w:r>
        <w:rPr>
          <w:rFonts w:ascii="Calibri" w:hAnsi="Calibri" w:cs="Calibri"/>
        </w:rPr>
        <w:t>Repairs to p</w:t>
      </w:r>
      <w:r w:rsidR="00D95429">
        <w:rPr>
          <w:rFonts w:ascii="Calibri" w:hAnsi="Calibri" w:cs="Calibri"/>
        </w:rPr>
        <w:t xml:space="preserve">athway flooding is ongoing due to lack of rain.  </w:t>
      </w:r>
    </w:p>
    <w:p w14:paraId="01EAE4D3" w14:textId="252BFB93" w:rsidR="00D63C64" w:rsidRPr="00BD562D" w:rsidRDefault="00D63C64" w:rsidP="00D95429">
      <w:pPr>
        <w:pStyle w:val="ListParagraph"/>
        <w:numPr>
          <w:ilvl w:val="2"/>
          <w:numId w:val="1"/>
        </w:numPr>
        <w:rPr>
          <w:rFonts w:ascii="Calibri" w:hAnsi="Calibri" w:cs="Calibri"/>
          <w:b/>
          <w:bCs/>
        </w:rPr>
      </w:pPr>
      <w:r>
        <w:rPr>
          <w:rFonts w:ascii="Calibri" w:hAnsi="Calibri" w:cs="Calibri"/>
        </w:rPr>
        <w:t>Planning for work to trees has been submitted under application number 2025/1575</w:t>
      </w:r>
    </w:p>
    <w:p w14:paraId="72192FB2" w14:textId="7E464803" w:rsidR="00BD562D" w:rsidRPr="00D63C64" w:rsidRDefault="00D63C64" w:rsidP="003552CB">
      <w:pPr>
        <w:pStyle w:val="ListParagraph"/>
        <w:numPr>
          <w:ilvl w:val="1"/>
          <w:numId w:val="1"/>
        </w:numPr>
        <w:rPr>
          <w:rFonts w:ascii="Calibri" w:hAnsi="Calibri" w:cs="Calibri"/>
          <w:b/>
          <w:bCs/>
        </w:rPr>
      </w:pPr>
      <w:r>
        <w:rPr>
          <w:rFonts w:ascii="Calibri" w:hAnsi="Calibri" w:cs="Calibri"/>
        </w:rPr>
        <w:t>Repairs to bus shelter scheduled for week commencing 29</w:t>
      </w:r>
      <w:r w:rsidRPr="00D63C64">
        <w:rPr>
          <w:rFonts w:ascii="Calibri" w:hAnsi="Calibri" w:cs="Calibri"/>
          <w:vertAlign w:val="superscript"/>
        </w:rPr>
        <w:t>th</w:t>
      </w:r>
      <w:r>
        <w:rPr>
          <w:rFonts w:ascii="Calibri" w:hAnsi="Calibri" w:cs="Calibri"/>
        </w:rPr>
        <w:t xml:space="preserve"> July 2025.  </w:t>
      </w:r>
    </w:p>
    <w:p w14:paraId="1423C3E9" w14:textId="77777777" w:rsidR="00C44E4E" w:rsidRPr="00D63C64" w:rsidRDefault="00C44E4E" w:rsidP="00D63C64">
      <w:pPr>
        <w:rPr>
          <w:rFonts w:ascii="Calibri" w:hAnsi="Calibri" w:cs="Calibri"/>
        </w:rPr>
      </w:pPr>
    </w:p>
    <w:p w14:paraId="64F550BB" w14:textId="4FF992D9" w:rsidR="00530C2F" w:rsidRDefault="002D3D87" w:rsidP="00530C2F">
      <w:pPr>
        <w:pStyle w:val="ListParagraph"/>
        <w:numPr>
          <w:ilvl w:val="0"/>
          <w:numId w:val="1"/>
        </w:numPr>
        <w:rPr>
          <w:rFonts w:ascii="Calibri" w:hAnsi="Calibri" w:cs="Calibri"/>
          <w:b/>
          <w:bCs/>
        </w:rPr>
      </w:pPr>
      <w:r>
        <w:rPr>
          <w:rFonts w:ascii="Calibri" w:hAnsi="Calibri" w:cs="Calibri"/>
          <w:b/>
          <w:bCs/>
        </w:rPr>
        <w:t>FINANCIAL &amp; ADMINISTRATIVE MATTERS</w:t>
      </w:r>
    </w:p>
    <w:p w14:paraId="438DEAA6" w14:textId="4BFBBA6F" w:rsidR="00A93E82" w:rsidRPr="005959D4" w:rsidRDefault="00A7133A" w:rsidP="00476940">
      <w:pPr>
        <w:pStyle w:val="ListParagraph"/>
        <w:numPr>
          <w:ilvl w:val="1"/>
          <w:numId w:val="1"/>
        </w:numPr>
        <w:rPr>
          <w:rFonts w:ascii="Calibri" w:hAnsi="Calibri" w:cs="Calibri"/>
          <w:b/>
          <w:bCs/>
        </w:rPr>
      </w:pPr>
      <w:r>
        <w:rPr>
          <w:rFonts w:ascii="Calibri" w:hAnsi="Calibri" w:cs="Calibri"/>
        </w:rPr>
        <w:t>Payments approved for</w:t>
      </w:r>
      <w:r w:rsidR="00D63C64">
        <w:rPr>
          <w:rFonts w:ascii="Calibri" w:hAnsi="Calibri" w:cs="Calibri"/>
        </w:rPr>
        <w:t xml:space="preserve"> June 2025</w:t>
      </w:r>
    </w:p>
    <w:p w14:paraId="7B0C705E" w14:textId="07906FEC" w:rsidR="00BF01AB" w:rsidRPr="00AD6390" w:rsidRDefault="00D63C64" w:rsidP="00E43217">
      <w:pPr>
        <w:pStyle w:val="ListParagraph"/>
        <w:numPr>
          <w:ilvl w:val="1"/>
          <w:numId w:val="1"/>
        </w:numPr>
        <w:rPr>
          <w:rFonts w:ascii="Calibri" w:hAnsi="Calibri" w:cs="Calibri"/>
          <w:b/>
          <w:bCs/>
        </w:rPr>
      </w:pPr>
      <w:r>
        <w:rPr>
          <w:rFonts w:ascii="Calibri" w:hAnsi="Calibri" w:cs="Calibri"/>
        </w:rPr>
        <w:t>Training conference for Clerk approved.  Networking opportunity to share best practice amongst Councils.</w:t>
      </w:r>
    </w:p>
    <w:p w14:paraId="17A39AA9" w14:textId="77777777" w:rsidR="003D75DA" w:rsidRPr="005959D4" w:rsidRDefault="003D75DA" w:rsidP="005959D4">
      <w:pPr>
        <w:rPr>
          <w:rFonts w:ascii="Calibri" w:hAnsi="Calibri" w:cs="Calibri"/>
          <w:b/>
          <w:bCs/>
        </w:rPr>
      </w:pPr>
    </w:p>
    <w:p w14:paraId="5ACDFCE4" w14:textId="45E83BBF" w:rsidR="008E48EC" w:rsidRDefault="003D75DA" w:rsidP="008E48EC">
      <w:pPr>
        <w:pStyle w:val="ListParagraph"/>
        <w:numPr>
          <w:ilvl w:val="0"/>
          <w:numId w:val="1"/>
        </w:numPr>
        <w:rPr>
          <w:rFonts w:ascii="Calibri" w:hAnsi="Calibri" w:cs="Calibri"/>
          <w:b/>
          <w:bCs/>
        </w:rPr>
      </w:pPr>
      <w:r>
        <w:rPr>
          <w:rFonts w:ascii="Calibri" w:hAnsi="Calibri" w:cs="Calibri"/>
          <w:b/>
          <w:bCs/>
        </w:rPr>
        <w:t>V</w:t>
      </w:r>
      <w:r w:rsidR="00F41523">
        <w:rPr>
          <w:rFonts w:ascii="Calibri" w:hAnsi="Calibri" w:cs="Calibri"/>
          <w:b/>
          <w:bCs/>
        </w:rPr>
        <w:t>ILLAGE ISSUES</w:t>
      </w:r>
    </w:p>
    <w:p w14:paraId="1A3DD32E" w14:textId="21A6A89F" w:rsidR="003D75DA" w:rsidRPr="00F41523" w:rsidRDefault="00010A35" w:rsidP="00AC6EA2">
      <w:pPr>
        <w:pStyle w:val="ListParagraph"/>
        <w:numPr>
          <w:ilvl w:val="1"/>
          <w:numId w:val="1"/>
        </w:numPr>
        <w:rPr>
          <w:rFonts w:ascii="Calibri" w:hAnsi="Calibri" w:cs="Calibri"/>
          <w:b/>
          <w:bCs/>
        </w:rPr>
      </w:pPr>
      <w:r>
        <w:rPr>
          <w:rFonts w:ascii="Calibri" w:hAnsi="Calibri" w:cs="Calibri"/>
        </w:rPr>
        <w:t xml:space="preserve">No highways </w:t>
      </w:r>
      <w:proofErr w:type="gramStart"/>
      <w:r>
        <w:rPr>
          <w:rFonts w:ascii="Calibri" w:hAnsi="Calibri" w:cs="Calibri"/>
        </w:rPr>
        <w:t>matters</w:t>
      </w:r>
      <w:proofErr w:type="gramEnd"/>
      <w:r>
        <w:rPr>
          <w:rFonts w:ascii="Calibri" w:hAnsi="Calibri" w:cs="Calibri"/>
        </w:rPr>
        <w:t xml:space="preserve"> to report</w:t>
      </w:r>
      <w:r w:rsidR="00F41523">
        <w:rPr>
          <w:rFonts w:ascii="Calibri" w:hAnsi="Calibri" w:cs="Calibri"/>
        </w:rPr>
        <w:t xml:space="preserve">.  </w:t>
      </w:r>
    </w:p>
    <w:p w14:paraId="330FF445" w14:textId="39DF926F" w:rsidR="00F41523" w:rsidRPr="003D75DA" w:rsidRDefault="00F41523" w:rsidP="00F41523">
      <w:pPr>
        <w:pStyle w:val="ListParagraph"/>
        <w:numPr>
          <w:ilvl w:val="2"/>
          <w:numId w:val="1"/>
        </w:numPr>
        <w:rPr>
          <w:rFonts w:ascii="Calibri" w:hAnsi="Calibri" w:cs="Calibri"/>
          <w:b/>
          <w:bCs/>
        </w:rPr>
      </w:pPr>
      <w:r>
        <w:rPr>
          <w:rFonts w:ascii="Calibri" w:hAnsi="Calibri" w:cs="Calibri"/>
        </w:rPr>
        <w:t>Cast iron village sign damage investigated.   Too heavy to move and repair.  MS to discuss with Justin Le May.</w:t>
      </w:r>
    </w:p>
    <w:p w14:paraId="1985AEF5" w14:textId="77777777" w:rsidR="00825423" w:rsidRPr="00825423" w:rsidRDefault="00825423" w:rsidP="00825423">
      <w:pPr>
        <w:pStyle w:val="ListParagraph"/>
        <w:numPr>
          <w:ilvl w:val="1"/>
          <w:numId w:val="1"/>
        </w:numPr>
        <w:rPr>
          <w:rFonts w:ascii="Calibri" w:hAnsi="Calibri" w:cs="Calibri"/>
          <w:b/>
          <w:bCs/>
        </w:rPr>
      </w:pPr>
      <w:r>
        <w:rPr>
          <w:rFonts w:ascii="Calibri" w:hAnsi="Calibri" w:cs="Calibri"/>
        </w:rPr>
        <w:t xml:space="preserve">Village Hall </w:t>
      </w:r>
    </w:p>
    <w:p w14:paraId="741E919B" w14:textId="54C944FA" w:rsidR="00825423" w:rsidRPr="00E41B8E" w:rsidRDefault="00D63C64" w:rsidP="00E41B8E">
      <w:pPr>
        <w:ind w:left="1134" w:firstLine="720"/>
        <w:rPr>
          <w:rFonts w:ascii="Calibri" w:hAnsi="Calibri" w:cs="Calibri"/>
          <w:b/>
          <w:bCs/>
        </w:rPr>
      </w:pPr>
      <w:r w:rsidRPr="00E41B8E">
        <w:rPr>
          <w:rFonts w:ascii="Calibri" w:hAnsi="Calibri" w:cs="Calibri"/>
        </w:rPr>
        <w:t>Agreement for small scorer’s hut</w:t>
      </w:r>
      <w:r w:rsidR="00E41B8E" w:rsidRPr="00E41B8E">
        <w:rPr>
          <w:rFonts w:ascii="Calibri" w:hAnsi="Calibri" w:cs="Calibri"/>
        </w:rPr>
        <w:t xml:space="preserve">.  Cost to be covered by cricket club. </w:t>
      </w:r>
    </w:p>
    <w:p w14:paraId="0CC64289" w14:textId="787578C7" w:rsidR="007B3E9C" w:rsidRPr="00C44E4E" w:rsidRDefault="00E41B8E" w:rsidP="00177F67">
      <w:pPr>
        <w:pStyle w:val="ListParagraph"/>
        <w:numPr>
          <w:ilvl w:val="1"/>
          <w:numId w:val="1"/>
        </w:numPr>
        <w:rPr>
          <w:rFonts w:ascii="Calibri" w:hAnsi="Calibri" w:cs="Calibri"/>
          <w:color w:val="000000" w:themeColor="text1"/>
        </w:rPr>
      </w:pPr>
      <w:r>
        <w:rPr>
          <w:rFonts w:ascii="Calibri" w:hAnsi="Calibri" w:cs="Calibri"/>
          <w:color w:val="000000" w:themeColor="text1"/>
        </w:rPr>
        <w:lastRenderedPageBreak/>
        <w:t>Slipway Keys.   One new annual key allocated.  Requests for day keys</w:t>
      </w:r>
      <w:r w:rsidR="00F41523">
        <w:rPr>
          <w:rFonts w:ascii="Calibri" w:hAnsi="Calibri" w:cs="Calibri"/>
          <w:color w:val="000000" w:themeColor="text1"/>
        </w:rPr>
        <w:t xml:space="preserve">. Some cash to be collected, majority of people pay via bank transfer. </w:t>
      </w:r>
    </w:p>
    <w:p w14:paraId="63F4721E" w14:textId="377DEF15" w:rsidR="0041776E" w:rsidRPr="00F41523" w:rsidRDefault="00F41523" w:rsidP="00F41523">
      <w:pPr>
        <w:pStyle w:val="ListParagraph"/>
        <w:numPr>
          <w:ilvl w:val="1"/>
          <w:numId w:val="1"/>
        </w:numPr>
        <w:rPr>
          <w:rFonts w:ascii="Calibri" w:hAnsi="Calibri" w:cs="Calibri"/>
          <w:color w:val="000000" w:themeColor="text1"/>
        </w:rPr>
      </w:pPr>
      <w:r>
        <w:rPr>
          <w:rFonts w:ascii="Calibri" w:hAnsi="Calibri" w:cs="Calibri"/>
        </w:rPr>
        <w:t>School Road footpath grass will be cut on 26</w:t>
      </w:r>
      <w:r w:rsidRPr="00F41523">
        <w:rPr>
          <w:rFonts w:ascii="Calibri" w:hAnsi="Calibri" w:cs="Calibri"/>
          <w:vertAlign w:val="superscript"/>
        </w:rPr>
        <w:t>th</w:t>
      </w:r>
      <w:r>
        <w:rPr>
          <w:rFonts w:ascii="Calibri" w:hAnsi="Calibri" w:cs="Calibri"/>
        </w:rPr>
        <w:t xml:space="preserve"> June at a cost of £100.</w:t>
      </w:r>
    </w:p>
    <w:p w14:paraId="4256CD00" w14:textId="77777777" w:rsidR="00F41523" w:rsidRPr="00F41523" w:rsidRDefault="00F41523" w:rsidP="00F41523">
      <w:pPr>
        <w:pStyle w:val="ListParagraph"/>
        <w:ind w:left="1854"/>
        <w:rPr>
          <w:rFonts w:ascii="Calibri" w:hAnsi="Calibri" w:cs="Calibri"/>
          <w:color w:val="000000" w:themeColor="text1"/>
        </w:rPr>
      </w:pPr>
    </w:p>
    <w:p w14:paraId="20DBB776" w14:textId="47705C66" w:rsidR="00897B31" w:rsidRDefault="00F41523" w:rsidP="007B3E9C">
      <w:pPr>
        <w:pStyle w:val="ListParagraph"/>
        <w:numPr>
          <w:ilvl w:val="0"/>
          <w:numId w:val="1"/>
        </w:numPr>
        <w:rPr>
          <w:rFonts w:ascii="Calibri" w:hAnsi="Calibri" w:cs="Calibri"/>
          <w:b/>
          <w:bCs/>
          <w:color w:val="000000" w:themeColor="text1"/>
        </w:rPr>
      </w:pPr>
      <w:r>
        <w:rPr>
          <w:rFonts w:ascii="Calibri" w:hAnsi="Calibri" w:cs="Calibri"/>
          <w:b/>
          <w:bCs/>
          <w:color w:val="000000" w:themeColor="text1"/>
        </w:rPr>
        <w:t>CORRESPONDENCE</w:t>
      </w:r>
    </w:p>
    <w:p w14:paraId="501EFE4B" w14:textId="7DD11F14" w:rsidR="00F41523" w:rsidRPr="000A3E6A" w:rsidRDefault="00F41523" w:rsidP="00F41523">
      <w:pPr>
        <w:pStyle w:val="ListParagraph"/>
        <w:numPr>
          <w:ilvl w:val="1"/>
          <w:numId w:val="1"/>
        </w:numPr>
        <w:rPr>
          <w:rFonts w:ascii="Calibri" w:hAnsi="Calibri" w:cs="Calibri"/>
          <w:b/>
          <w:bCs/>
          <w:color w:val="000000" w:themeColor="text1"/>
        </w:rPr>
      </w:pPr>
      <w:r>
        <w:rPr>
          <w:rFonts w:ascii="Calibri" w:hAnsi="Calibri" w:cs="Calibri"/>
          <w:color w:val="000000" w:themeColor="text1"/>
        </w:rPr>
        <w:t xml:space="preserve">Parishioner email regarding noise from crows. </w:t>
      </w:r>
    </w:p>
    <w:p w14:paraId="30EE9F65" w14:textId="2EB079D4" w:rsidR="000A3E6A" w:rsidRPr="000A3E6A" w:rsidRDefault="000A3E6A" w:rsidP="00F41523">
      <w:pPr>
        <w:pStyle w:val="ListParagraph"/>
        <w:numPr>
          <w:ilvl w:val="1"/>
          <w:numId w:val="1"/>
        </w:numPr>
        <w:rPr>
          <w:rFonts w:ascii="Calibri" w:hAnsi="Calibri" w:cs="Calibri"/>
          <w:b/>
          <w:bCs/>
          <w:color w:val="000000" w:themeColor="text1"/>
        </w:rPr>
      </w:pPr>
      <w:r>
        <w:rPr>
          <w:rFonts w:ascii="Calibri" w:hAnsi="Calibri" w:cs="Calibri"/>
          <w:color w:val="000000" w:themeColor="text1"/>
        </w:rPr>
        <w:t xml:space="preserve">Parishioner email regarding traffic and speeding within the village. </w:t>
      </w:r>
    </w:p>
    <w:p w14:paraId="51D7F472" w14:textId="60610BF8" w:rsidR="000A3E6A" w:rsidRPr="000A3E6A" w:rsidRDefault="000A3E6A" w:rsidP="00F41523">
      <w:pPr>
        <w:pStyle w:val="ListParagraph"/>
        <w:numPr>
          <w:ilvl w:val="1"/>
          <w:numId w:val="1"/>
        </w:numPr>
        <w:rPr>
          <w:rFonts w:ascii="Calibri" w:hAnsi="Calibri" w:cs="Calibri"/>
          <w:b/>
          <w:bCs/>
          <w:color w:val="000000" w:themeColor="text1"/>
        </w:rPr>
      </w:pPr>
      <w:r>
        <w:rPr>
          <w:rFonts w:ascii="Calibri" w:hAnsi="Calibri" w:cs="Calibri"/>
          <w:color w:val="000000" w:themeColor="text1"/>
        </w:rPr>
        <w:t xml:space="preserve">Abandoned vehicles within the village.   DVLA have been informed. </w:t>
      </w:r>
    </w:p>
    <w:p w14:paraId="72D2F1D1" w14:textId="77777777" w:rsidR="000A3E6A" w:rsidRDefault="000A3E6A" w:rsidP="000A3E6A">
      <w:pPr>
        <w:pStyle w:val="ListParagraph"/>
        <w:ind w:left="1854"/>
        <w:rPr>
          <w:rFonts w:ascii="Calibri" w:hAnsi="Calibri" w:cs="Calibri"/>
          <w:b/>
          <w:bCs/>
          <w:color w:val="000000" w:themeColor="text1"/>
        </w:rPr>
      </w:pPr>
    </w:p>
    <w:p w14:paraId="77250B09" w14:textId="146A4EA1" w:rsidR="00F41523" w:rsidRDefault="000A3E6A" w:rsidP="007B3E9C">
      <w:pPr>
        <w:pStyle w:val="ListParagraph"/>
        <w:numPr>
          <w:ilvl w:val="0"/>
          <w:numId w:val="1"/>
        </w:numPr>
        <w:rPr>
          <w:rFonts w:ascii="Calibri" w:hAnsi="Calibri" w:cs="Calibri"/>
          <w:b/>
          <w:bCs/>
          <w:color w:val="000000" w:themeColor="text1"/>
        </w:rPr>
      </w:pPr>
      <w:r>
        <w:rPr>
          <w:rFonts w:ascii="Calibri" w:hAnsi="Calibri" w:cs="Calibri"/>
          <w:b/>
          <w:bCs/>
          <w:color w:val="000000" w:themeColor="text1"/>
        </w:rPr>
        <w:t>ITEMS FOR INCLUSION IN NEXT AGENDA</w:t>
      </w:r>
    </w:p>
    <w:p w14:paraId="7A1E8497" w14:textId="0829CA3D" w:rsidR="00176E1D" w:rsidRPr="00176E1D" w:rsidRDefault="000A3E6A" w:rsidP="00176E1D">
      <w:pPr>
        <w:ind w:left="360" w:firstLine="720"/>
        <w:rPr>
          <w:rFonts w:ascii="Calibri" w:hAnsi="Calibri" w:cs="Calibri"/>
          <w:color w:val="000000" w:themeColor="text1"/>
        </w:rPr>
      </w:pPr>
      <w:r>
        <w:rPr>
          <w:rFonts w:ascii="Calibri" w:hAnsi="Calibri" w:cs="Calibri"/>
          <w:color w:val="000000" w:themeColor="text1"/>
        </w:rPr>
        <w:t xml:space="preserve">No items.   </w:t>
      </w:r>
    </w:p>
    <w:p w14:paraId="10F06BA0" w14:textId="77777777" w:rsidR="00D14E7D" w:rsidRPr="00D14E7D" w:rsidRDefault="00D14E7D" w:rsidP="00D14E7D">
      <w:pPr>
        <w:pStyle w:val="ListParagraph"/>
        <w:ind w:left="1080"/>
        <w:rPr>
          <w:rFonts w:ascii="Calibri" w:hAnsi="Calibri" w:cs="Calibri"/>
          <w:color w:val="000000" w:themeColor="text1"/>
        </w:rPr>
      </w:pPr>
    </w:p>
    <w:p w14:paraId="4545825C" w14:textId="3F5FDA13" w:rsidR="00176E1D" w:rsidRPr="00176E1D" w:rsidRDefault="004D7C63" w:rsidP="00176E1D">
      <w:pPr>
        <w:pStyle w:val="ListParagraph"/>
        <w:rPr>
          <w:rFonts w:ascii="Calibri" w:hAnsi="Calibri" w:cs="Calibri"/>
        </w:rPr>
      </w:pPr>
      <w:r>
        <w:rPr>
          <w:rFonts w:ascii="Calibri" w:hAnsi="Calibri" w:cs="Calibri"/>
        </w:rPr>
        <w:t xml:space="preserve">Meeting closed at </w:t>
      </w:r>
      <w:r w:rsidR="00A210BB">
        <w:rPr>
          <w:rFonts w:ascii="Calibri" w:hAnsi="Calibri" w:cs="Calibri"/>
        </w:rPr>
        <w:t>20.</w:t>
      </w:r>
      <w:r w:rsidR="000A3E6A">
        <w:rPr>
          <w:rFonts w:ascii="Calibri" w:hAnsi="Calibri" w:cs="Calibri"/>
        </w:rPr>
        <w:t>05</w:t>
      </w:r>
      <w:r w:rsidR="00A210BB">
        <w:rPr>
          <w:rFonts w:ascii="Calibri" w:hAnsi="Calibri" w:cs="Calibri"/>
        </w:rPr>
        <w:t>pm</w:t>
      </w:r>
    </w:p>
    <w:p w14:paraId="0B87B11C" w14:textId="77777777" w:rsidR="00560702" w:rsidRDefault="00560702" w:rsidP="003D29F5">
      <w:pPr>
        <w:pStyle w:val="ListParagraph"/>
        <w:rPr>
          <w:rFonts w:ascii="Calibri" w:hAnsi="Calibri" w:cs="Calibri"/>
        </w:rPr>
      </w:pPr>
    </w:p>
    <w:p w14:paraId="2D8D71C9" w14:textId="77777777" w:rsidR="00A10EBB" w:rsidRDefault="00560702" w:rsidP="003D29F5">
      <w:pPr>
        <w:pStyle w:val="ListParagraph"/>
        <w:rPr>
          <w:rFonts w:ascii="Calibri" w:hAnsi="Calibri" w:cs="Calibri"/>
        </w:rPr>
      </w:pPr>
      <w:r>
        <w:rPr>
          <w:rFonts w:ascii="Calibri" w:hAnsi="Calibri" w:cs="Calibri"/>
        </w:rPr>
        <w:t>Next meeting</w:t>
      </w:r>
      <w:r w:rsidR="00A10EBB">
        <w:rPr>
          <w:rFonts w:ascii="Calibri" w:hAnsi="Calibri" w:cs="Calibri"/>
        </w:rPr>
        <w:t>:</w:t>
      </w:r>
    </w:p>
    <w:p w14:paraId="59DD150A" w14:textId="6966C138" w:rsidR="00A10EBB" w:rsidRPr="004D7C63" w:rsidRDefault="00176E1D" w:rsidP="003D29F5">
      <w:pPr>
        <w:pStyle w:val="ListParagraph"/>
        <w:rPr>
          <w:rFonts w:ascii="Calibri" w:hAnsi="Calibri" w:cs="Calibri"/>
          <w:color w:val="000000" w:themeColor="text1"/>
        </w:rPr>
      </w:pPr>
      <w:r>
        <w:rPr>
          <w:rFonts w:ascii="Calibri" w:hAnsi="Calibri" w:cs="Calibri"/>
        </w:rPr>
        <w:t xml:space="preserve">Monday </w:t>
      </w:r>
      <w:r w:rsidR="000A3E6A">
        <w:rPr>
          <w:rFonts w:ascii="Calibri" w:hAnsi="Calibri" w:cs="Calibri"/>
        </w:rPr>
        <w:t>7</w:t>
      </w:r>
      <w:r w:rsidR="000A3E6A" w:rsidRPr="000A3E6A">
        <w:rPr>
          <w:rFonts w:ascii="Calibri" w:hAnsi="Calibri" w:cs="Calibri"/>
          <w:vertAlign w:val="superscript"/>
        </w:rPr>
        <w:t>th</w:t>
      </w:r>
      <w:r w:rsidR="000A3E6A">
        <w:rPr>
          <w:rFonts w:ascii="Calibri" w:hAnsi="Calibri" w:cs="Calibri"/>
        </w:rPr>
        <w:t xml:space="preserve"> July</w:t>
      </w:r>
      <w:r>
        <w:rPr>
          <w:rFonts w:ascii="Calibri" w:hAnsi="Calibri" w:cs="Calibri"/>
        </w:rPr>
        <w:t xml:space="preserve"> 2025.  7.30pm South Walsham Village Hall</w:t>
      </w:r>
    </w:p>
    <w:p w14:paraId="68DB8954" w14:textId="77777777" w:rsidR="003D29F5" w:rsidRDefault="003D29F5" w:rsidP="003D29F5">
      <w:pPr>
        <w:pStyle w:val="ListParagraph"/>
        <w:rPr>
          <w:rFonts w:ascii="Calibri" w:hAnsi="Calibri" w:cs="Calibri"/>
          <w:color w:val="000000" w:themeColor="text1"/>
        </w:rPr>
      </w:pPr>
    </w:p>
    <w:p w14:paraId="5EB2893C" w14:textId="216AEA0F" w:rsidR="003D29F5" w:rsidRDefault="00CA51CB" w:rsidP="003F4359">
      <w:pPr>
        <w:shd w:val="clear" w:color="auto" w:fill="FFFFFF"/>
        <w:jc w:val="center"/>
        <w:textAlignment w:val="baseline"/>
        <w:rPr>
          <w:rFonts w:ascii="Calibri" w:hAnsi="Calibri" w:cs="Calibri"/>
          <w:color w:val="000000" w:themeColor="text1"/>
        </w:rPr>
      </w:pPr>
      <w:r w:rsidRPr="006435CE">
        <w:rPr>
          <w:rFonts w:ascii="Calibri" w:hAnsi="Calibri" w:cs="Calibri"/>
          <w:i/>
          <w:iCs/>
          <w:color w:val="000000" w:themeColor="text1"/>
        </w:rPr>
        <w:t xml:space="preserve">All Parish Council meeting </w:t>
      </w:r>
      <w:r w:rsidR="00F33AAF" w:rsidRPr="006435CE">
        <w:rPr>
          <w:rFonts w:ascii="Calibri" w:hAnsi="Calibri" w:cs="Calibri"/>
          <w:i/>
          <w:iCs/>
          <w:color w:val="000000" w:themeColor="text1"/>
        </w:rPr>
        <w:t>dates</w:t>
      </w:r>
      <w:r w:rsidR="00B53A50" w:rsidRPr="006435CE">
        <w:rPr>
          <w:rFonts w:ascii="Calibri" w:hAnsi="Calibri" w:cs="Calibri"/>
          <w:i/>
          <w:iCs/>
          <w:color w:val="000000" w:themeColor="text1"/>
        </w:rPr>
        <w:t xml:space="preserve">, times and venues </w:t>
      </w:r>
      <w:r w:rsidRPr="006435CE">
        <w:rPr>
          <w:rFonts w:ascii="Calibri" w:hAnsi="Calibri" w:cs="Calibri"/>
          <w:i/>
          <w:iCs/>
          <w:color w:val="000000" w:themeColor="text1"/>
        </w:rPr>
        <w:t>are displayed on village notice boards</w:t>
      </w:r>
      <w:r w:rsidR="00733F0F" w:rsidRPr="006435CE">
        <w:rPr>
          <w:rFonts w:ascii="Calibri" w:hAnsi="Calibri" w:cs="Calibri"/>
          <w:i/>
          <w:iCs/>
          <w:color w:val="000000" w:themeColor="text1"/>
        </w:rPr>
        <w:t xml:space="preserve"> and website</w:t>
      </w:r>
    </w:p>
    <w:p w14:paraId="23A57984" w14:textId="6EE83F90" w:rsidR="00CA51CB" w:rsidRPr="00B06428" w:rsidRDefault="00CA51CB" w:rsidP="006E1CDF">
      <w:pPr>
        <w:shd w:val="clear" w:color="auto" w:fill="FFFFFF"/>
        <w:textAlignment w:val="baseline"/>
        <w:rPr>
          <w:rFonts w:ascii="Calibri" w:hAnsi="Calibri" w:cs="Calibri"/>
        </w:rPr>
      </w:pPr>
    </w:p>
    <w:sectPr w:rsidR="00CA51CB" w:rsidRPr="00B06428" w:rsidSect="00284659">
      <w:headerReference w:type="even" r:id="rId8"/>
      <w:headerReference w:type="default" r:id="rId9"/>
      <w:footerReference w:type="even" r:id="rId10"/>
      <w:footerReference w:type="default" r:id="rId11"/>
      <w:headerReference w:type="first" r:id="rId12"/>
      <w:footerReference w:type="first" r:id="rId13"/>
      <w:pgSz w:w="11900" w:h="16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8DCC9" w14:textId="77777777" w:rsidR="00F975B2" w:rsidRDefault="00F975B2" w:rsidP="00330463">
      <w:r>
        <w:separator/>
      </w:r>
    </w:p>
  </w:endnote>
  <w:endnote w:type="continuationSeparator" w:id="0">
    <w:p w14:paraId="71055414" w14:textId="77777777" w:rsidR="00F975B2" w:rsidRDefault="00F975B2" w:rsidP="00330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F9204" w14:textId="77777777" w:rsidR="00330463" w:rsidRDefault="003304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A5CE8" w14:textId="77777777" w:rsidR="00330463" w:rsidRDefault="003304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B4833" w14:textId="77777777" w:rsidR="00330463" w:rsidRDefault="003304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8F1B1" w14:textId="77777777" w:rsidR="00F975B2" w:rsidRDefault="00F975B2" w:rsidP="00330463">
      <w:r>
        <w:separator/>
      </w:r>
    </w:p>
  </w:footnote>
  <w:footnote w:type="continuationSeparator" w:id="0">
    <w:p w14:paraId="011A0D50" w14:textId="77777777" w:rsidR="00F975B2" w:rsidRDefault="00F975B2" w:rsidP="003304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D4110" w14:textId="78AF7064" w:rsidR="00330463" w:rsidRDefault="003304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93A84" w14:textId="7D779946" w:rsidR="00330463" w:rsidRDefault="003304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6AC12" w14:textId="012161BE" w:rsidR="00330463" w:rsidRDefault="003304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88140E"/>
    <w:multiLevelType w:val="hybridMultilevel"/>
    <w:tmpl w:val="62943BDA"/>
    <w:lvl w:ilvl="0" w:tplc="DFEE4242">
      <w:numFmt w:val="bullet"/>
      <w:lvlText w:val="-"/>
      <w:lvlJc w:val="left"/>
      <w:pPr>
        <w:ind w:left="380" w:hanging="360"/>
      </w:pPr>
      <w:rPr>
        <w:rFonts w:ascii="Calibri" w:eastAsiaTheme="minorHAnsi" w:hAnsi="Calibri" w:cs="Calibri" w:hint="default"/>
      </w:rPr>
    </w:lvl>
    <w:lvl w:ilvl="1" w:tplc="08090003" w:tentative="1">
      <w:start w:val="1"/>
      <w:numFmt w:val="bullet"/>
      <w:lvlText w:val="o"/>
      <w:lvlJc w:val="left"/>
      <w:pPr>
        <w:ind w:left="1100" w:hanging="360"/>
      </w:pPr>
      <w:rPr>
        <w:rFonts w:ascii="Courier New" w:hAnsi="Courier New" w:cs="Courier New" w:hint="default"/>
      </w:rPr>
    </w:lvl>
    <w:lvl w:ilvl="2" w:tplc="08090005" w:tentative="1">
      <w:start w:val="1"/>
      <w:numFmt w:val="bullet"/>
      <w:lvlText w:val=""/>
      <w:lvlJc w:val="left"/>
      <w:pPr>
        <w:ind w:left="1820" w:hanging="360"/>
      </w:pPr>
      <w:rPr>
        <w:rFonts w:ascii="Wingdings" w:hAnsi="Wingdings" w:hint="default"/>
      </w:rPr>
    </w:lvl>
    <w:lvl w:ilvl="3" w:tplc="08090001" w:tentative="1">
      <w:start w:val="1"/>
      <w:numFmt w:val="bullet"/>
      <w:lvlText w:val=""/>
      <w:lvlJc w:val="left"/>
      <w:pPr>
        <w:ind w:left="2540" w:hanging="360"/>
      </w:pPr>
      <w:rPr>
        <w:rFonts w:ascii="Symbol" w:hAnsi="Symbol" w:hint="default"/>
      </w:rPr>
    </w:lvl>
    <w:lvl w:ilvl="4" w:tplc="08090003" w:tentative="1">
      <w:start w:val="1"/>
      <w:numFmt w:val="bullet"/>
      <w:lvlText w:val="o"/>
      <w:lvlJc w:val="left"/>
      <w:pPr>
        <w:ind w:left="3260" w:hanging="360"/>
      </w:pPr>
      <w:rPr>
        <w:rFonts w:ascii="Courier New" w:hAnsi="Courier New" w:cs="Courier New" w:hint="default"/>
      </w:rPr>
    </w:lvl>
    <w:lvl w:ilvl="5" w:tplc="08090005" w:tentative="1">
      <w:start w:val="1"/>
      <w:numFmt w:val="bullet"/>
      <w:lvlText w:val=""/>
      <w:lvlJc w:val="left"/>
      <w:pPr>
        <w:ind w:left="3980" w:hanging="360"/>
      </w:pPr>
      <w:rPr>
        <w:rFonts w:ascii="Wingdings" w:hAnsi="Wingdings" w:hint="default"/>
      </w:rPr>
    </w:lvl>
    <w:lvl w:ilvl="6" w:tplc="08090001" w:tentative="1">
      <w:start w:val="1"/>
      <w:numFmt w:val="bullet"/>
      <w:lvlText w:val=""/>
      <w:lvlJc w:val="left"/>
      <w:pPr>
        <w:ind w:left="4700" w:hanging="360"/>
      </w:pPr>
      <w:rPr>
        <w:rFonts w:ascii="Symbol" w:hAnsi="Symbol" w:hint="default"/>
      </w:rPr>
    </w:lvl>
    <w:lvl w:ilvl="7" w:tplc="08090003" w:tentative="1">
      <w:start w:val="1"/>
      <w:numFmt w:val="bullet"/>
      <w:lvlText w:val="o"/>
      <w:lvlJc w:val="left"/>
      <w:pPr>
        <w:ind w:left="5420" w:hanging="360"/>
      </w:pPr>
      <w:rPr>
        <w:rFonts w:ascii="Courier New" w:hAnsi="Courier New" w:cs="Courier New" w:hint="default"/>
      </w:rPr>
    </w:lvl>
    <w:lvl w:ilvl="8" w:tplc="08090005" w:tentative="1">
      <w:start w:val="1"/>
      <w:numFmt w:val="bullet"/>
      <w:lvlText w:val=""/>
      <w:lvlJc w:val="left"/>
      <w:pPr>
        <w:ind w:left="6140" w:hanging="360"/>
      </w:pPr>
      <w:rPr>
        <w:rFonts w:ascii="Wingdings" w:hAnsi="Wingdings" w:hint="default"/>
      </w:rPr>
    </w:lvl>
  </w:abstractNum>
  <w:abstractNum w:abstractNumId="1" w15:restartNumberingAfterBreak="0">
    <w:nsid w:val="26345FDB"/>
    <w:multiLevelType w:val="hybridMultilevel"/>
    <w:tmpl w:val="75E8C2B6"/>
    <w:lvl w:ilvl="0" w:tplc="48A2CAD2">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2A3D2DF3"/>
    <w:multiLevelType w:val="hybridMultilevel"/>
    <w:tmpl w:val="3DE836FE"/>
    <w:lvl w:ilvl="0" w:tplc="18C22BA2">
      <w:start w:val="1"/>
      <w:numFmt w:val="lowerRoman"/>
      <w:lvlText w:val="%1)"/>
      <w:lvlJc w:val="left"/>
      <w:pPr>
        <w:ind w:left="2215" w:hanging="720"/>
      </w:pPr>
      <w:rPr>
        <w:rFonts w:ascii="Calibri" w:eastAsiaTheme="minorHAnsi" w:hAnsi="Calibri" w:cs="Calibri"/>
        <w:b w:val="0"/>
      </w:rPr>
    </w:lvl>
    <w:lvl w:ilvl="1" w:tplc="08090019">
      <w:start w:val="1"/>
      <w:numFmt w:val="lowerLetter"/>
      <w:lvlText w:val="%2."/>
      <w:lvlJc w:val="left"/>
      <w:pPr>
        <w:ind w:left="2575" w:hanging="360"/>
      </w:pPr>
    </w:lvl>
    <w:lvl w:ilvl="2" w:tplc="0809001B" w:tentative="1">
      <w:start w:val="1"/>
      <w:numFmt w:val="lowerRoman"/>
      <w:lvlText w:val="%3."/>
      <w:lvlJc w:val="right"/>
      <w:pPr>
        <w:ind w:left="3295" w:hanging="180"/>
      </w:pPr>
    </w:lvl>
    <w:lvl w:ilvl="3" w:tplc="0809000F" w:tentative="1">
      <w:start w:val="1"/>
      <w:numFmt w:val="decimal"/>
      <w:lvlText w:val="%4."/>
      <w:lvlJc w:val="left"/>
      <w:pPr>
        <w:ind w:left="4015" w:hanging="360"/>
      </w:pPr>
    </w:lvl>
    <w:lvl w:ilvl="4" w:tplc="08090019" w:tentative="1">
      <w:start w:val="1"/>
      <w:numFmt w:val="lowerLetter"/>
      <w:lvlText w:val="%5."/>
      <w:lvlJc w:val="left"/>
      <w:pPr>
        <w:ind w:left="4735" w:hanging="360"/>
      </w:pPr>
    </w:lvl>
    <w:lvl w:ilvl="5" w:tplc="0809001B" w:tentative="1">
      <w:start w:val="1"/>
      <w:numFmt w:val="lowerRoman"/>
      <w:lvlText w:val="%6."/>
      <w:lvlJc w:val="right"/>
      <w:pPr>
        <w:ind w:left="5455" w:hanging="180"/>
      </w:pPr>
    </w:lvl>
    <w:lvl w:ilvl="6" w:tplc="0809000F" w:tentative="1">
      <w:start w:val="1"/>
      <w:numFmt w:val="decimal"/>
      <w:lvlText w:val="%7."/>
      <w:lvlJc w:val="left"/>
      <w:pPr>
        <w:ind w:left="6175" w:hanging="360"/>
      </w:pPr>
    </w:lvl>
    <w:lvl w:ilvl="7" w:tplc="08090019" w:tentative="1">
      <w:start w:val="1"/>
      <w:numFmt w:val="lowerLetter"/>
      <w:lvlText w:val="%8."/>
      <w:lvlJc w:val="left"/>
      <w:pPr>
        <w:ind w:left="6895" w:hanging="360"/>
      </w:pPr>
    </w:lvl>
    <w:lvl w:ilvl="8" w:tplc="0809001B" w:tentative="1">
      <w:start w:val="1"/>
      <w:numFmt w:val="lowerRoman"/>
      <w:lvlText w:val="%9."/>
      <w:lvlJc w:val="right"/>
      <w:pPr>
        <w:ind w:left="7615" w:hanging="180"/>
      </w:pPr>
    </w:lvl>
  </w:abstractNum>
  <w:abstractNum w:abstractNumId="3" w15:restartNumberingAfterBreak="0">
    <w:nsid w:val="2CFE56C4"/>
    <w:multiLevelType w:val="hybridMultilevel"/>
    <w:tmpl w:val="9880CD26"/>
    <w:lvl w:ilvl="0" w:tplc="DF14C700">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2EF352E6"/>
    <w:multiLevelType w:val="hybridMultilevel"/>
    <w:tmpl w:val="E7AC7682"/>
    <w:lvl w:ilvl="0" w:tplc="EC062398">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31792164"/>
    <w:multiLevelType w:val="hybridMultilevel"/>
    <w:tmpl w:val="05B8DDE8"/>
    <w:lvl w:ilvl="0" w:tplc="CB1221EE">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44BE7769"/>
    <w:multiLevelType w:val="hybridMultilevel"/>
    <w:tmpl w:val="AD7E70CA"/>
    <w:lvl w:ilvl="0" w:tplc="0809000F">
      <w:start w:val="1"/>
      <w:numFmt w:val="decimal"/>
      <w:lvlText w:val="%1."/>
      <w:lvlJc w:val="left"/>
      <w:pPr>
        <w:ind w:left="2510" w:hanging="360"/>
      </w:pPr>
    </w:lvl>
    <w:lvl w:ilvl="1" w:tplc="08090019" w:tentative="1">
      <w:start w:val="1"/>
      <w:numFmt w:val="lowerLetter"/>
      <w:lvlText w:val="%2."/>
      <w:lvlJc w:val="left"/>
      <w:pPr>
        <w:ind w:left="3230" w:hanging="360"/>
      </w:pPr>
    </w:lvl>
    <w:lvl w:ilvl="2" w:tplc="0809001B" w:tentative="1">
      <w:start w:val="1"/>
      <w:numFmt w:val="lowerRoman"/>
      <w:lvlText w:val="%3."/>
      <w:lvlJc w:val="right"/>
      <w:pPr>
        <w:ind w:left="3950" w:hanging="180"/>
      </w:pPr>
    </w:lvl>
    <w:lvl w:ilvl="3" w:tplc="0809000F" w:tentative="1">
      <w:start w:val="1"/>
      <w:numFmt w:val="decimal"/>
      <w:lvlText w:val="%4."/>
      <w:lvlJc w:val="left"/>
      <w:pPr>
        <w:ind w:left="4670" w:hanging="360"/>
      </w:pPr>
    </w:lvl>
    <w:lvl w:ilvl="4" w:tplc="08090019" w:tentative="1">
      <w:start w:val="1"/>
      <w:numFmt w:val="lowerLetter"/>
      <w:lvlText w:val="%5."/>
      <w:lvlJc w:val="left"/>
      <w:pPr>
        <w:ind w:left="5390" w:hanging="360"/>
      </w:pPr>
    </w:lvl>
    <w:lvl w:ilvl="5" w:tplc="0809001B" w:tentative="1">
      <w:start w:val="1"/>
      <w:numFmt w:val="lowerRoman"/>
      <w:lvlText w:val="%6."/>
      <w:lvlJc w:val="right"/>
      <w:pPr>
        <w:ind w:left="6110" w:hanging="180"/>
      </w:pPr>
    </w:lvl>
    <w:lvl w:ilvl="6" w:tplc="0809000F" w:tentative="1">
      <w:start w:val="1"/>
      <w:numFmt w:val="decimal"/>
      <w:lvlText w:val="%7."/>
      <w:lvlJc w:val="left"/>
      <w:pPr>
        <w:ind w:left="6830" w:hanging="360"/>
      </w:pPr>
    </w:lvl>
    <w:lvl w:ilvl="7" w:tplc="08090019" w:tentative="1">
      <w:start w:val="1"/>
      <w:numFmt w:val="lowerLetter"/>
      <w:lvlText w:val="%8."/>
      <w:lvlJc w:val="left"/>
      <w:pPr>
        <w:ind w:left="7550" w:hanging="360"/>
      </w:pPr>
    </w:lvl>
    <w:lvl w:ilvl="8" w:tplc="0809001B" w:tentative="1">
      <w:start w:val="1"/>
      <w:numFmt w:val="lowerRoman"/>
      <w:lvlText w:val="%9."/>
      <w:lvlJc w:val="right"/>
      <w:pPr>
        <w:ind w:left="8270" w:hanging="180"/>
      </w:pPr>
    </w:lvl>
  </w:abstractNum>
  <w:abstractNum w:abstractNumId="7" w15:restartNumberingAfterBreak="0">
    <w:nsid w:val="48BE6721"/>
    <w:multiLevelType w:val="hybridMultilevel"/>
    <w:tmpl w:val="F3825508"/>
    <w:lvl w:ilvl="0" w:tplc="F8E4E528">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15:restartNumberingAfterBreak="0">
    <w:nsid w:val="4AD20CE5"/>
    <w:multiLevelType w:val="hybridMultilevel"/>
    <w:tmpl w:val="84B45580"/>
    <w:lvl w:ilvl="0" w:tplc="E9AC297A">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4B012014"/>
    <w:multiLevelType w:val="hybridMultilevel"/>
    <w:tmpl w:val="760AEEEC"/>
    <w:lvl w:ilvl="0" w:tplc="0809000F">
      <w:start w:val="1"/>
      <w:numFmt w:val="decimal"/>
      <w:lvlText w:val="%1."/>
      <w:lvlJc w:val="left"/>
      <w:pPr>
        <w:ind w:left="1080" w:hanging="360"/>
      </w:pPr>
    </w:lvl>
    <w:lvl w:ilvl="1" w:tplc="9112FF60">
      <w:start w:val="1"/>
      <w:numFmt w:val="lowerLetter"/>
      <w:lvlText w:val="%2."/>
      <w:lvlJc w:val="left"/>
      <w:pPr>
        <w:ind w:left="1854" w:hanging="360"/>
      </w:pPr>
      <w:rPr>
        <w:rFonts w:ascii="Calibri" w:eastAsiaTheme="minorHAnsi" w:hAnsi="Calibri" w:cs="Calibri"/>
        <w:b/>
        <w:bCs/>
        <w:strike w:val="0"/>
      </w:rPr>
    </w:lvl>
    <w:lvl w:ilvl="2" w:tplc="BBFA1E7A">
      <w:start w:val="1"/>
      <w:numFmt w:val="lowerRoman"/>
      <w:lvlText w:val="%3."/>
      <w:lvlJc w:val="right"/>
      <w:pPr>
        <w:ind w:left="2241" w:hanging="180"/>
      </w:pPr>
      <w:rPr>
        <w:strike w:val="0"/>
      </w:rPr>
    </w:lvl>
    <w:lvl w:ilvl="3" w:tplc="0809000F">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4C7617D1"/>
    <w:multiLevelType w:val="hybridMultilevel"/>
    <w:tmpl w:val="F1E47410"/>
    <w:lvl w:ilvl="0" w:tplc="2FB46E4C">
      <w:start w:val="1"/>
      <w:numFmt w:val="upp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4D8D6E3C"/>
    <w:multiLevelType w:val="hybridMultilevel"/>
    <w:tmpl w:val="816EB9EA"/>
    <w:lvl w:ilvl="0" w:tplc="DF14C700">
      <w:start w:val="1"/>
      <w:numFmt w:val="lowerRoman"/>
      <w:lvlText w:val="%1)"/>
      <w:lvlJc w:val="left"/>
      <w:pPr>
        <w:ind w:left="2215" w:hanging="720"/>
      </w:pPr>
      <w:rPr>
        <w:rFonts w:hint="default"/>
      </w:rPr>
    </w:lvl>
    <w:lvl w:ilvl="1" w:tplc="08090019" w:tentative="1">
      <w:start w:val="1"/>
      <w:numFmt w:val="lowerLetter"/>
      <w:lvlText w:val="%2."/>
      <w:lvlJc w:val="left"/>
      <w:pPr>
        <w:ind w:left="2575" w:hanging="360"/>
      </w:pPr>
    </w:lvl>
    <w:lvl w:ilvl="2" w:tplc="0809001B" w:tentative="1">
      <w:start w:val="1"/>
      <w:numFmt w:val="lowerRoman"/>
      <w:lvlText w:val="%3."/>
      <w:lvlJc w:val="right"/>
      <w:pPr>
        <w:ind w:left="3295" w:hanging="180"/>
      </w:pPr>
    </w:lvl>
    <w:lvl w:ilvl="3" w:tplc="0809000F" w:tentative="1">
      <w:start w:val="1"/>
      <w:numFmt w:val="decimal"/>
      <w:lvlText w:val="%4."/>
      <w:lvlJc w:val="left"/>
      <w:pPr>
        <w:ind w:left="4015" w:hanging="360"/>
      </w:pPr>
    </w:lvl>
    <w:lvl w:ilvl="4" w:tplc="08090019" w:tentative="1">
      <w:start w:val="1"/>
      <w:numFmt w:val="lowerLetter"/>
      <w:lvlText w:val="%5."/>
      <w:lvlJc w:val="left"/>
      <w:pPr>
        <w:ind w:left="4735" w:hanging="360"/>
      </w:pPr>
    </w:lvl>
    <w:lvl w:ilvl="5" w:tplc="0809001B" w:tentative="1">
      <w:start w:val="1"/>
      <w:numFmt w:val="lowerRoman"/>
      <w:lvlText w:val="%6."/>
      <w:lvlJc w:val="right"/>
      <w:pPr>
        <w:ind w:left="5455" w:hanging="180"/>
      </w:pPr>
    </w:lvl>
    <w:lvl w:ilvl="6" w:tplc="0809000F" w:tentative="1">
      <w:start w:val="1"/>
      <w:numFmt w:val="decimal"/>
      <w:lvlText w:val="%7."/>
      <w:lvlJc w:val="left"/>
      <w:pPr>
        <w:ind w:left="6175" w:hanging="360"/>
      </w:pPr>
    </w:lvl>
    <w:lvl w:ilvl="7" w:tplc="08090019" w:tentative="1">
      <w:start w:val="1"/>
      <w:numFmt w:val="lowerLetter"/>
      <w:lvlText w:val="%8."/>
      <w:lvlJc w:val="left"/>
      <w:pPr>
        <w:ind w:left="6895" w:hanging="360"/>
      </w:pPr>
    </w:lvl>
    <w:lvl w:ilvl="8" w:tplc="0809001B" w:tentative="1">
      <w:start w:val="1"/>
      <w:numFmt w:val="lowerRoman"/>
      <w:lvlText w:val="%9."/>
      <w:lvlJc w:val="right"/>
      <w:pPr>
        <w:ind w:left="7615" w:hanging="180"/>
      </w:pPr>
    </w:lvl>
  </w:abstractNum>
  <w:abstractNum w:abstractNumId="12" w15:restartNumberingAfterBreak="0">
    <w:nsid w:val="580F7563"/>
    <w:multiLevelType w:val="hybridMultilevel"/>
    <w:tmpl w:val="E3F4823E"/>
    <w:lvl w:ilvl="0" w:tplc="DF14C700">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3" w15:restartNumberingAfterBreak="0">
    <w:nsid w:val="5A6D535F"/>
    <w:multiLevelType w:val="hybridMultilevel"/>
    <w:tmpl w:val="6EE015A4"/>
    <w:lvl w:ilvl="0" w:tplc="0284FEE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64222E22"/>
    <w:multiLevelType w:val="hybridMultilevel"/>
    <w:tmpl w:val="AF82AB74"/>
    <w:lvl w:ilvl="0" w:tplc="AD38CDE0">
      <w:start w:val="1"/>
      <w:numFmt w:val="lowerRoman"/>
      <w:lvlText w:val="%1)"/>
      <w:lvlJc w:val="left"/>
      <w:pPr>
        <w:ind w:left="1995"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15:restartNumberingAfterBreak="0">
    <w:nsid w:val="6DEB17A5"/>
    <w:multiLevelType w:val="hybridMultilevel"/>
    <w:tmpl w:val="1E180470"/>
    <w:lvl w:ilvl="0" w:tplc="C92ADD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6FFE2DA4"/>
    <w:multiLevelType w:val="hybridMultilevel"/>
    <w:tmpl w:val="E3F4823E"/>
    <w:lvl w:ilvl="0" w:tplc="FFFFFFFF">
      <w:start w:val="1"/>
      <w:numFmt w:val="lowerRoman"/>
      <w:lvlText w:val="%1)"/>
      <w:lvlJc w:val="left"/>
      <w:pPr>
        <w:ind w:left="2160" w:hanging="72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7" w15:restartNumberingAfterBreak="0">
    <w:nsid w:val="72D408B0"/>
    <w:multiLevelType w:val="hybridMultilevel"/>
    <w:tmpl w:val="93524B88"/>
    <w:lvl w:ilvl="0" w:tplc="DF14C700">
      <w:start w:val="1"/>
      <w:numFmt w:val="lowerRoman"/>
      <w:lvlText w:val="%1)"/>
      <w:lvlJc w:val="left"/>
      <w:pPr>
        <w:ind w:left="2160" w:hanging="720"/>
      </w:pPr>
      <w:rPr>
        <w:rFonts w:hint="default"/>
        <w:b w: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8" w15:restartNumberingAfterBreak="0">
    <w:nsid w:val="736B0E9B"/>
    <w:multiLevelType w:val="hybridMultilevel"/>
    <w:tmpl w:val="43EE63BC"/>
    <w:lvl w:ilvl="0" w:tplc="DF14C700">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9" w15:restartNumberingAfterBreak="0">
    <w:nsid w:val="789B1695"/>
    <w:multiLevelType w:val="hybridMultilevel"/>
    <w:tmpl w:val="60A659AE"/>
    <w:lvl w:ilvl="0" w:tplc="DF14C700">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0" w15:restartNumberingAfterBreak="0">
    <w:nsid w:val="7B2933CF"/>
    <w:multiLevelType w:val="hybridMultilevel"/>
    <w:tmpl w:val="43625EE6"/>
    <w:lvl w:ilvl="0" w:tplc="AB9AE344">
      <w:numFmt w:val="bullet"/>
      <w:lvlText w:val="-"/>
      <w:lvlJc w:val="left"/>
      <w:pPr>
        <w:ind w:left="2570" w:hanging="360"/>
      </w:pPr>
      <w:rPr>
        <w:rFonts w:ascii="Calibri" w:eastAsiaTheme="minorHAnsi" w:hAnsi="Calibri" w:cs="Calibri" w:hint="default"/>
      </w:rPr>
    </w:lvl>
    <w:lvl w:ilvl="1" w:tplc="08090003" w:tentative="1">
      <w:start w:val="1"/>
      <w:numFmt w:val="bullet"/>
      <w:lvlText w:val="o"/>
      <w:lvlJc w:val="left"/>
      <w:pPr>
        <w:ind w:left="3290" w:hanging="360"/>
      </w:pPr>
      <w:rPr>
        <w:rFonts w:ascii="Courier New" w:hAnsi="Courier New" w:cs="Courier New" w:hint="default"/>
      </w:rPr>
    </w:lvl>
    <w:lvl w:ilvl="2" w:tplc="08090005" w:tentative="1">
      <w:start w:val="1"/>
      <w:numFmt w:val="bullet"/>
      <w:lvlText w:val=""/>
      <w:lvlJc w:val="left"/>
      <w:pPr>
        <w:ind w:left="4010" w:hanging="360"/>
      </w:pPr>
      <w:rPr>
        <w:rFonts w:ascii="Wingdings" w:hAnsi="Wingdings" w:hint="default"/>
      </w:rPr>
    </w:lvl>
    <w:lvl w:ilvl="3" w:tplc="08090001" w:tentative="1">
      <w:start w:val="1"/>
      <w:numFmt w:val="bullet"/>
      <w:lvlText w:val=""/>
      <w:lvlJc w:val="left"/>
      <w:pPr>
        <w:ind w:left="4730" w:hanging="360"/>
      </w:pPr>
      <w:rPr>
        <w:rFonts w:ascii="Symbol" w:hAnsi="Symbol" w:hint="default"/>
      </w:rPr>
    </w:lvl>
    <w:lvl w:ilvl="4" w:tplc="08090003" w:tentative="1">
      <w:start w:val="1"/>
      <w:numFmt w:val="bullet"/>
      <w:lvlText w:val="o"/>
      <w:lvlJc w:val="left"/>
      <w:pPr>
        <w:ind w:left="5450" w:hanging="360"/>
      </w:pPr>
      <w:rPr>
        <w:rFonts w:ascii="Courier New" w:hAnsi="Courier New" w:cs="Courier New" w:hint="default"/>
      </w:rPr>
    </w:lvl>
    <w:lvl w:ilvl="5" w:tplc="08090005" w:tentative="1">
      <w:start w:val="1"/>
      <w:numFmt w:val="bullet"/>
      <w:lvlText w:val=""/>
      <w:lvlJc w:val="left"/>
      <w:pPr>
        <w:ind w:left="6170" w:hanging="360"/>
      </w:pPr>
      <w:rPr>
        <w:rFonts w:ascii="Wingdings" w:hAnsi="Wingdings" w:hint="default"/>
      </w:rPr>
    </w:lvl>
    <w:lvl w:ilvl="6" w:tplc="08090001" w:tentative="1">
      <w:start w:val="1"/>
      <w:numFmt w:val="bullet"/>
      <w:lvlText w:val=""/>
      <w:lvlJc w:val="left"/>
      <w:pPr>
        <w:ind w:left="6890" w:hanging="360"/>
      </w:pPr>
      <w:rPr>
        <w:rFonts w:ascii="Symbol" w:hAnsi="Symbol" w:hint="default"/>
      </w:rPr>
    </w:lvl>
    <w:lvl w:ilvl="7" w:tplc="08090003" w:tentative="1">
      <w:start w:val="1"/>
      <w:numFmt w:val="bullet"/>
      <w:lvlText w:val="o"/>
      <w:lvlJc w:val="left"/>
      <w:pPr>
        <w:ind w:left="7610" w:hanging="360"/>
      </w:pPr>
      <w:rPr>
        <w:rFonts w:ascii="Courier New" w:hAnsi="Courier New" w:cs="Courier New" w:hint="default"/>
      </w:rPr>
    </w:lvl>
    <w:lvl w:ilvl="8" w:tplc="08090005" w:tentative="1">
      <w:start w:val="1"/>
      <w:numFmt w:val="bullet"/>
      <w:lvlText w:val=""/>
      <w:lvlJc w:val="left"/>
      <w:pPr>
        <w:ind w:left="8330" w:hanging="360"/>
      </w:pPr>
      <w:rPr>
        <w:rFonts w:ascii="Wingdings" w:hAnsi="Wingdings" w:hint="default"/>
      </w:rPr>
    </w:lvl>
  </w:abstractNum>
  <w:abstractNum w:abstractNumId="21" w15:restartNumberingAfterBreak="0">
    <w:nsid w:val="7F790F40"/>
    <w:multiLevelType w:val="hybridMultilevel"/>
    <w:tmpl w:val="BEC4DCB2"/>
    <w:lvl w:ilvl="0" w:tplc="02C2249C">
      <w:start w:val="1"/>
      <w:numFmt w:val="upp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012026668">
    <w:abstractNumId w:val="9"/>
  </w:num>
  <w:num w:numId="2" w16cid:durableId="760300978">
    <w:abstractNumId w:val="12"/>
  </w:num>
  <w:num w:numId="3" w16cid:durableId="555161665">
    <w:abstractNumId w:val="16"/>
  </w:num>
  <w:num w:numId="4" w16cid:durableId="1206721113">
    <w:abstractNumId w:val="8"/>
  </w:num>
  <w:num w:numId="5" w16cid:durableId="1913389094">
    <w:abstractNumId w:val="5"/>
  </w:num>
  <w:num w:numId="6" w16cid:durableId="29771016">
    <w:abstractNumId w:val="13"/>
  </w:num>
  <w:num w:numId="7" w16cid:durableId="1303999625">
    <w:abstractNumId w:val="4"/>
  </w:num>
  <w:num w:numId="8" w16cid:durableId="249387202">
    <w:abstractNumId w:val="14"/>
  </w:num>
  <w:num w:numId="9" w16cid:durableId="163403014">
    <w:abstractNumId w:val="21"/>
  </w:num>
  <w:num w:numId="10" w16cid:durableId="1380471800">
    <w:abstractNumId w:val="1"/>
  </w:num>
  <w:num w:numId="11" w16cid:durableId="2115784624">
    <w:abstractNumId w:val="17"/>
  </w:num>
  <w:num w:numId="12" w16cid:durableId="2029017071">
    <w:abstractNumId w:val="18"/>
  </w:num>
  <w:num w:numId="13" w16cid:durableId="1641304969">
    <w:abstractNumId w:val="2"/>
  </w:num>
  <w:num w:numId="14" w16cid:durableId="323704711">
    <w:abstractNumId w:val="19"/>
  </w:num>
  <w:num w:numId="15" w16cid:durableId="1023018128">
    <w:abstractNumId w:val="11"/>
  </w:num>
  <w:num w:numId="16" w16cid:durableId="1610048327">
    <w:abstractNumId w:val="0"/>
  </w:num>
  <w:num w:numId="17" w16cid:durableId="180164497">
    <w:abstractNumId w:val="20"/>
  </w:num>
  <w:num w:numId="18" w16cid:durableId="1513496552">
    <w:abstractNumId w:val="3"/>
  </w:num>
  <w:num w:numId="19" w16cid:durableId="1975132551">
    <w:abstractNumId w:val="15"/>
  </w:num>
  <w:num w:numId="20" w16cid:durableId="353698888">
    <w:abstractNumId w:val="7"/>
  </w:num>
  <w:num w:numId="21" w16cid:durableId="184640780">
    <w:abstractNumId w:val="6"/>
  </w:num>
  <w:num w:numId="22" w16cid:durableId="11654392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E95"/>
    <w:rsid w:val="00006A7B"/>
    <w:rsid w:val="00007431"/>
    <w:rsid w:val="00010A35"/>
    <w:rsid w:val="00011955"/>
    <w:rsid w:val="000133A0"/>
    <w:rsid w:val="00027685"/>
    <w:rsid w:val="00032926"/>
    <w:rsid w:val="00032F3D"/>
    <w:rsid w:val="00034D78"/>
    <w:rsid w:val="00035066"/>
    <w:rsid w:val="000356D1"/>
    <w:rsid w:val="000406DB"/>
    <w:rsid w:val="0004144F"/>
    <w:rsid w:val="00044B58"/>
    <w:rsid w:val="00047392"/>
    <w:rsid w:val="0005319A"/>
    <w:rsid w:val="0006084C"/>
    <w:rsid w:val="00063B5F"/>
    <w:rsid w:val="0006564B"/>
    <w:rsid w:val="00067096"/>
    <w:rsid w:val="00074792"/>
    <w:rsid w:val="000814AE"/>
    <w:rsid w:val="00082ED3"/>
    <w:rsid w:val="00083EE1"/>
    <w:rsid w:val="000853A1"/>
    <w:rsid w:val="00087869"/>
    <w:rsid w:val="00090862"/>
    <w:rsid w:val="000954E9"/>
    <w:rsid w:val="000A00DC"/>
    <w:rsid w:val="000A2A96"/>
    <w:rsid w:val="000A2B45"/>
    <w:rsid w:val="000A3E6A"/>
    <w:rsid w:val="000A777D"/>
    <w:rsid w:val="000C2491"/>
    <w:rsid w:val="000C4A51"/>
    <w:rsid w:val="000C6E02"/>
    <w:rsid w:val="000D0F10"/>
    <w:rsid w:val="000D4F6B"/>
    <w:rsid w:val="000F0132"/>
    <w:rsid w:val="000F0242"/>
    <w:rsid w:val="000F10F4"/>
    <w:rsid w:val="000F3D03"/>
    <w:rsid w:val="000F4FB3"/>
    <w:rsid w:val="000F5762"/>
    <w:rsid w:val="00105DE9"/>
    <w:rsid w:val="00107F60"/>
    <w:rsid w:val="00114691"/>
    <w:rsid w:val="00114CB6"/>
    <w:rsid w:val="00115834"/>
    <w:rsid w:val="001251A5"/>
    <w:rsid w:val="00131D9F"/>
    <w:rsid w:val="00135636"/>
    <w:rsid w:val="00136424"/>
    <w:rsid w:val="001364F5"/>
    <w:rsid w:val="001475A8"/>
    <w:rsid w:val="001539DF"/>
    <w:rsid w:val="00154874"/>
    <w:rsid w:val="00156C95"/>
    <w:rsid w:val="001644DB"/>
    <w:rsid w:val="00176E1D"/>
    <w:rsid w:val="00182B8E"/>
    <w:rsid w:val="00183094"/>
    <w:rsid w:val="001841A7"/>
    <w:rsid w:val="00195350"/>
    <w:rsid w:val="00195370"/>
    <w:rsid w:val="001955FE"/>
    <w:rsid w:val="001A04D6"/>
    <w:rsid w:val="001A1C80"/>
    <w:rsid w:val="001A2082"/>
    <w:rsid w:val="001A4494"/>
    <w:rsid w:val="001A5535"/>
    <w:rsid w:val="001B0797"/>
    <w:rsid w:val="001B21CF"/>
    <w:rsid w:val="001B7685"/>
    <w:rsid w:val="001C061D"/>
    <w:rsid w:val="001D11AD"/>
    <w:rsid w:val="001D5183"/>
    <w:rsid w:val="001D6BDE"/>
    <w:rsid w:val="001E2868"/>
    <w:rsid w:val="001E4A53"/>
    <w:rsid w:val="001E5680"/>
    <w:rsid w:val="001E5A46"/>
    <w:rsid w:val="001F375C"/>
    <w:rsid w:val="001F6272"/>
    <w:rsid w:val="00201F4F"/>
    <w:rsid w:val="0020246E"/>
    <w:rsid w:val="002043F6"/>
    <w:rsid w:val="002107C5"/>
    <w:rsid w:val="00210F88"/>
    <w:rsid w:val="00216020"/>
    <w:rsid w:val="00222187"/>
    <w:rsid w:val="00230A92"/>
    <w:rsid w:val="00233C46"/>
    <w:rsid w:val="00234CB7"/>
    <w:rsid w:val="00240406"/>
    <w:rsid w:val="00242A15"/>
    <w:rsid w:val="00251423"/>
    <w:rsid w:val="00266EC6"/>
    <w:rsid w:val="00273807"/>
    <w:rsid w:val="00273E2D"/>
    <w:rsid w:val="00280119"/>
    <w:rsid w:val="00284659"/>
    <w:rsid w:val="00284CEF"/>
    <w:rsid w:val="00285CC0"/>
    <w:rsid w:val="00291EF0"/>
    <w:rsid w:val="002A0469"/>
    <w:rsid w:val="002A1A30"/>
    <w:rsid w:val="002A2336"/>
    <w:rsid w:val="002A3836"/>
    <w:rsid w:val="002A5D10"/>
    <w:rsid w:val="002A6B7B"/>
    <w:rsid w:val="002B3014"/>
    <w:rsid w:val="002C18EF"/>
    <w:rsid w:val="002C3F63"/>
    <w:rsid w:val="002C692A"/>
    <w:rsid w:val="002D3326"/>
    <w:rsid w:val="002D3D87"/>
    <w:rsid w:val="002D4CB6"/>
    <w:rsid w:val="002E1B3F"/>
    <w:rsid w:val="002E6FA8"/>
    <w:rsid w:val="002F2BBE"/>
    <w:rsid w:val="002F5932"/>
    <w:rsid w:val="002F6918"/>
    <w:rsid w:val="002F7491"/>
    <w:rsid w:val="003054A0"/>
    <w:rsid w:val="0030555D"/>
    <w:rsid w:val="0032347E"/>
    <w:rsid w:val="00324A20"/>
    <w:rsid w:val="00330463"/>
    <w:rsid w:val="00330BCA"/>
    <w:rsid w:val="00334016"/>
    <w:rsid w:val="003354E3"/>
    <w:rsid w:val="0035306B"/>
    <w:rsid w:val="003552CB"/>
    <w:rsid w:val="0035553A"/>
    <w:rsid w:val="0035636E"/>
    <w:rsid w:val="0036154C"/>
    <w:rsid w:val="00362A3A"/>
    <w:rsid w:val="00365526"/>
    <w:rsid w:val="003711FD"/>
    <w:rsid w:val="0037378F"/>
    <w:rsid w:val="00374C25"/>
    <w:rsid w:val="00375A86"/>
    <w:rsid w:val="00381B07"/>
    <w:rsid w:val="00383FE7"/>
    <w:rsid w:val="00386D5C"/>
    <w:rsid w:val="00390417"/>
    <w:rsid w:val="00390494"/>
    <w:rsid w:val="003B02AF"/>
    <w:rsid w:val="003B0F0C"/>
    <w:rsid w:val="003B469C"/>
    <w:rsid w:val="003B4990"/>
    <w:rsid w:val="003B4ACC"/>
    <w:rsid w:val="003B4F1D"/>
    <w:rsid w:val="003B6770"/>
    <w:rsid w:val="003B6E63"/>
    <w:rsid w:val="003C56FA"/>
    <w:rsid w:val="003C58D2"/>
    <w:rsid w:val="003C63D1"/>
    <w:rsid w:val="003D1E90"/>
    <w:rsid w:val="003D29F5"/>
    <w:rsid w:val="003D6148"/>
    <w:rsid w:val="003D75DA"/>
    <w:rsid w:val="003E609F"/>
    <w:rsid w:val="003F4359"/>
    <w:rsid w:val="003F591A"/>
    <w:rsid w:val="004028E4"/>
    <w:rsid w:val="00404767"/>
    <w:rsid w:val="00416F41"/>
    <w:rsid w:val="0041776E"/>
    <w:rsid w:val="00423A8F"/>
    <w:rsid w:val="00427227"/>
    <w:rsid w:val="0043032F"/>
    <w:rsid w:val="00442903"/>
    <w:rsid w:val="004433BA"/>
    <w:rsid w:val="00443F3E"/>
    <w:rsid w:val="00444974"/>
    <w:rsid w:val="00445AC3"/>
    <w:rsid w:val="00446DC5"/>
    <w:rsid w:val="004479AB"/>
    <w:rsid w:val="0046340E"/>
    <w:rsid w:val="00465BE1"/>
    <w:rsid w:val="0047260C"/>
    <w:rsid w:val="004753CD"/>
    <w:rsid w:val="00475C68"/>
    <w:rsid w:val="00476940"/>
    <w:rsid w:val="00482E58"/>
    <w:rsid w:val="004874AD"/>
    <w:rsid w:val="00487833"/>
    <w:rsid w:val="0049021A"/>
    <w:rsid w:val="00491842"/>
    <w:rsid w:val="004919FA"/>
    <w:rsid w:val="004A3BD7"/>
    <w:rsid w:val="004B4B8F"/>
    <w:rsid w:val="004B5AE0"/>
    <w:rsid w:val="004C03EE"/>
    <w:rsid w:val="004D0858"/>
    <w:rsid w:val="004D3B85"/>
    <w:rsid w:val="004D4596"/>
    <w:rsid w:val="004D5A12"/>
    <w:rsid w:val="004D6F38"/>
    <w:rsid w:val="004D7BE9"/>
    <w:rsid w:val="004D7C63"/>
    <w:rsid w:val="004E4291"/>
    <w:rsid w:val="004F2C7E"/>
    <w:rsid w:val="005039C0"/>
    <w:rsid w:val="00507D51"/>
    <w:rsid w:val="005127A0"/>
    <w:rsid w:val="00512F16"/>
    <w:rsid w:val="00524AF4"/>
    <w:rsid w:val="00530C2F"/>
    <w:rsid w:val="00532126"/>
    <w:rsid w:val="00533AC6"/>
    <w:rsid w:val="005404ED"/>
    <w:rsid w:val="00541899"/>
    <w:rsid w:val="00542BA2"/>
    <w:rsid w:val="00544809"/>
    <w:rsid w:val="005458A3"/>
    <w:rsid w:val="005474FA"/>
    <w:rsid w:val="005512AC"/>
    <w:rsid w:val="00551D5D"/>
    <w:rsid w:val="00552161"/>
    <w:rsid w:val="00552717"/>
    <w:rsid w:val="00553A52"/>
    <w:rsid w:val="00554EFD"/>
    <w:rsid w:val="00560702"/>
    <w:rsid w:val="00560F16"/>
    <w:rsid w:val="0056138E"/>
    <w:rsid w:val="005617D9"/>
    <w:rsid w:val="00562523"/>
    <w:rsid w:val="00564759"/>
    <w:rsid w:val="00571B27"/>
    <w:rsid w:val="00572983"/>
    <w:rsid w:val="00576863"/>
    <w:rsid w:val="00576979"/>
    <w:rsid w:val="00576ACB"/>
    <w:rsid w:val="00577AF2"/>
    <w:rsid w:val="005905AC"/>
    <w:rsid w:val="00595444"/>
    <w:rsid w:val="005959D4"/>
    <w:rsid w:val="005A2230"/>
    <w:rsid w:val="005B3599"/>
    <w:rsid w:val="005B42C2"/>
    <w:rsid w:val="005C518A"/>
    <w:rsid w:val="005D5CAB"/>
    <w:rsid w:val="005D7DF0"/>
    <w:rsid w:val="005E0E95"/>
    <w:rsid w:val="005E1B92"/>
    <w:rsid w:val="005E2A47"/>
    <w:rsid w:val="005F38AE"/>
    <w:rsid w:val="00607328"/>
    <w:rsid w:val="006108D4"/>
    <w:rsid w:val="00612FFF"/>
    <w:rsid w:val="00616A09"/>
    <w:rsid w:val="00622421"/>
    <w:rsid w:val="00622AA0"/>
    <w:rsid w:val="00622BAE"/>
    <w:rsid w:val="0063011B"/>
    <w:rsid w:val="00631FCF"/>
    <w:rsid w:val="006435CE"/>
    <w:rsid w:val="006456E2"/>
    <w:rsid w:val="006510DE"/>
    <w:rsid w:val="00652C19"/>
    <w:rsid w:val="0065792B"/>
    <w:rsid w:val="006638BD"/>
    <w:rsid w:val="00671131"/>
    <w:rsid w:val="00671218"/>
    <w:rsid w:val="00672942"/>
    <w:rsid w:val="00682744"/>
    <w:rsid w:val="00690988"/>
    <w:rsid w:val="00696E63"/>
    <w:rsid w:val="00697E21"/>
    <w:rsid w:val="006A4590"/>
    <w:rsid w:val="006A6044"/>
    <w:rsid w:val="006A6506"/>
    <w:rsid w:val="006B4E6F"/>
    <w:rsid w:val="006C06E8"/>
    <w:rsid w:val="006C32D1"/>
    <w:rsid w:val="006C4D56"/>
    <w:rsid w:val="006C6638"/>
    <w:rsid w:val="006D0012"/>
    <w:rsid w:val="006D19E3"/>
    <w:rsid w:val="006D663B"/>
    <w:rsid w:val="006E1CDF"/>
    <w:rsid w:val="006E3C88"/>
    <w:rsid w:val="006F0F85"/>
    <w:rsid w:val="006F1386"/>
    <w:rsid w:val="006F3B4C"/>
    <w:rsid w:val="006F6754"/>
    <w:rsid w:val="007000D1"/>
    <w:rsid w:val="00707BAA"/>
    <w:rsid w:val="00713E72"/>
    <w:rsid w:val="007219A4"/>
    <w:rsid w:val="007221CB"/>
    <w:rsid w:val="0072341B"/>
    <w:rsid w:val="00724019"/>
    <w:rsid w:val="00733F0F"/>
    <w:rsid w:val="007465FB"/>
    <w:rsid w:val="00752027"/>
    <w:rsid w:val="00752DC6"/>
    <w:rsid w:val="0076171F"/>
    <w:rsid w:val="0076223B"/>
    <w:rsid w:val="00762552"/>
    <w:rsid w:val="0077122B"/>
    <w:rsid w:val="007757FE"/>
    <w:rsid w:val="007763AF"/>
    <w:rsid w:val="0078304C"/>
    <w:rsid w:val="007847D8"/>
    <w:rsid w:val="00784E8B"/>
    <w:rsid w:val="0078640C"/>
    <w:rsid w:val="00787A36"/>
    <w:rsid w:val="007917F3"/>
    <w:rsid w:val="007928E0"/>
    <w:rsid w:val="007953B1"/>
    <w:rsid w:val="007958DA"/>
    <w:rsid w:val="007A3054"/>
    <w:rsid w:val="007A3E20"/>
    <w:rsid w:val="007A5543"/>
    <w:rsid w:val="007A7F95"/>
    <w:rsid w:val="007B1050"/>
    <w:rsid w:val="007B3937"/>
    <w:rsid w:val="007B3E9C"/>
    <w:rsid w:val="007B55A1"/>
    <w:rsid w:val="007B79D8"/>
    <w:rsid w:val="007C1051"/>
    <w:rsid w:val="007C38EE"/>
    <w:rsid w:val="007C402C"/>
    <w:rsid w:val="007D09CE"/>
    <w:rsid w:val="007D1EF3"/>
    <w:rsid w:val="007D43D8"/>
    <w:rsid w:val="007E3AA4"/>
    <w:rsid w:val="007E51D5"/>
    <w:rsid w:val="007E6694"/>
    <w:rsid w:val="007E7B81"/>
    <w:rsid w:val="008031F3"/>
    <w:rsid w:val="00805914"/>
    <w:rsid w:val="0081233D"/>
    <w:rsid w:val="00813274"/>
    <w:rsid w:val="00813DDF"/>
    <w:rsid w:val="00815CE3"/>
    <w:rsid w:val="00824B1F"/>
    <w:rsid w:val="00825423"/>
    <w:rsid w:val="00831401"/>
    <w:rsid w:val="00833F6D"/>
    <w:rsid w:val="008350C1"/>
    <w:rsid w:val="008423DE"/>
    <w:rsid w:val="008458D8"/>
    <w:rsid w:val="008462F6"/>
    <w:rsid w:val="00847446"/>
    <w:rsid w:val="00853CE2"/>
    <w:rsid w:val="00863D2C"/>
    <w:rsid w:val="00865B85"/>
    <w:rsid w:val="008713E9"/>
    <w:rsid w:val="0088183E"/>
    <w:rsid w:val="00884D98"/>
    <w:rsid w:val="0088629A"/>
    <w:rsid w:val="00886FB7"/>
    <w:rsid w:val="0089196A"/>
    <w:rsid w:val="00896B1E"/>
    <w:rsid w:val="00897B31"/>
    <w:rsid w:val="008A2B0E"/>
    <w:rsid w:val="008A7225"/>
    <w:rsid w:val="008B53F6"/>
    <w:rsid w:val="008B5830"/>
    <w:rsid w:val="008B5E00"/>
    <w:rsid w:val="008C0BA0"/>
    <w:rsid w:val="008C1D27"/>
    <w:rsid w:val="008D2DE6"/>
    <w:rsid w:val="008D4B24"/>
    <w:rsid w:val="008D5773"/>
    <w:rsid w:val="008D7291"/>
    <w:rsid w:val="008D7813"/>
    <w:rsid w:val="008E197E"/>
    <w:rsid w:val="008E48EC"/>
    <w:rsid w:val="008E5668"/>
    <w:rsid w:val="008F1C76"/>
    <w:rsid w:val="008F21D5"/>
    <w:rsid w:val="008F31A4"/>
    <w:rsid w:val="008F49B5"/>
    <w:rsid w:val="008F5754"/>
    <w:rsid w:val="009048E0"/>
    <w:rsid w:val="009053C3"/>
    <w:rsid w:val="00905EBB"/>
    <w:rsid w:val="0091150A"/>
    <w:rsid w:val="00911C85"/>
    <w:rsid w:val="00912040"/>
    <w:rsid w:val="0091656E"/>
    <w:rsid w:val="00916DC8"/>
    <w:rsid w:val="00917262"/>
    <w:rsid w:val="009242A6"/>
    <w:rsid w:val="00926330"/>
    <w:rsid w:val="0092638C"/>
    <w:rsid w:val="009270D6"/>
    <w:rsid w:val="00931A09"/>
    <w:rsid w:val="00936959"/>
    <w:rsid w:val="00942CB8"/>
    <w:rsid w:val="00951818"/>
    <w:rsid w:val="009526D2"/>
    <w:rsid w:val="009549DB"/>
    <w:rsid w:val="00962F39"/>
    <w:rsid w:val="0097009B"/>
    <w:rsid w:val="0098076E"/>
    <w:rsid w:val="00982392"/>
    <w:rsid w:val="009851DC"/>
    <w:rsid w:val="009909CC"/>
    <w:rsid w:val="00991200"/>
    <w:rsid w:val="009934CB"/>
    <w:rsid w:val="00993E8A"/>
    <w:rsid w:val="00995917"/>
    <w:rsid w:val="00996DDB"/>
    <w:rsid w:val="009C2BA0"/>
    <w:rsid w:val="009C551D"/>
    <w:rsid w:val="009C5865"/>
    <w:rsid w:val="009C645F"/>
    <w:rsid w:val="009D0120"/>
    <w:rsid w:val="009D2E65"/>
    <w:rsid w:val="009E4046"/>
    <w:rsid w:val="009E58D6"/>
    <w:rsid w:val="009E6C23"/>
    <w:rsid w:val="009F46E9"/>
    <w:rsid w:val="009F4F0D"/>
    <w:rsid w:val="009F6523"/>
    <w:rsid w:val="00A10EBB"/>
    <w:rsid w:val="00A210BB"/>
    <w:rsid w:val="00A24B6B"/>
    <w:rsid w:val="00A26B4F"/>
    <w:rsid w:val="00A27CC1"/>
    <w:rsid w:val="00A27F8B"/>
    <w:rsid w:val="00A34966"/>
    <w:rsid w:val="00A37C96"/>
    <w:rsid w:val="00A412A1"/>
    <w:rsid w:val="00A43136"/>
    <w:rsid w:val="00A5242E"/>
    <w:rsid w:val="00A5560C"/>
    <w:rsid w:val="00A5715D"/>
    <w:rsid w:val="00A64A97"/>
    <w:rsid w:val="00A7133A"/>
    <w:rsid w:val="00A7140D"/>
    <w:rsid w:val="00A75579"/>
    <w:rsid w:val="00A81E01"/>
    <w:rsid w:val="00A81ED2"/>
    <w:rsid w:val="00A87F31"/>
    <w:rsid w:val="00A9183A"/>
    <w:rsid w:val="00A91F6F"/>
    <w:rsid w:val="00A93E82"/>
    <w:rsid w:val="00A96813"/>
    <w:rsid w:val="00A97857"/>
    <w:rsid w:val="00A97AD9"/>
    <w:rsid w:val="00AA04B2"/>
    <w:rsid w:val="00AA20B0"/>
    <w:rsid w:val="00AA3FE6"/>
    <w:rsid w:val="00AA637C"/>
    <w:rsid w:val="00AB2843"/>
    <w:rsid w:val="00AB4E86"/>
    <w:rsid w:val="00AB551C"/>
    <w:rsid w:val="00AC4B7F"/>
    <w:rsid w:val="00AD0380"/>
    <w:rsid w:val="00AD6390"/>
    <w:rsid w:val="00AE370A"/>
    <w:rsid w:val="00AE483E"/>
    <w:rsid w:val="00AE6D03"/>
    <w:rsid w:val="00AE6F8C"/>
    <w:rsid w:val="00AF099C"/>
    <w:rsid w:val="00AF6C7A"/>
    <w:rsid w:val="00B00B0A"/>
    <w:rsid w:val="00B06428"/>
    <w:rsid w:val="00B07E09"/>
    <w:rsid w:val="00B2212A"/>
    <w:rsid w:val="00B245E6"/>
    <w:rsid w:val="00B27C6D"/>
    <w:rsid w:val="00B33018"/>
    <w:rsid w:val="00B355EA"/>
    <w:rsid w:val="00B41381"/>
    <w:rsid w:val="00B452F1"/>
    <w:rsid w:val="00B466FB"/>
    <w:rsid w:val="00B47602"/>
    <w:rsid w:val="00B50A8D"/>
    <w:rsid w:val="00B50C31"/>
    <w:rsid w:val="00B53A50"/>
    <w:rsid w:val="00B63AE2"/>
    <w:rsid w:val="00B711AA"/>
    <w:rsid w:val="00B80659"/>
    <w:rsid w:val="00B81FB6"/>
    <w:rsid w:val="00B829D5"/>
    <w:rsid w:val="00B82C02"/>
    <w:rsid w:val="00B902C2"/>
    <w:rsid w:val="00B92EB8"/>
    <w:rsid w:val="00B9554F"/>
    <w:rsid w:val="00B97BE5"/>
    <w:rsid w:val="00BA1821"/>
    <w:rsid w:val="00BA1EC3"/>
    <w:rsid w:val="00BA226C"/>
    <w:rsid w:val="00BA2DDF"/>
    <w:rsid w:val="00BA671F"/>
    <w:rsid w:val="00BB187C"/>
    <w:rsid w:val="00BB2F81"/>
    <w:rsid w:val="00BB4137"/>
    <w:rsid w:val="00BB54B2"/>
    <w:rsid w:val="00BB58D5"/>
    <w:rsid w:val="00BC214D"/>
    <w:rsid w:val="00BC4A9C"/>
    <w:rsid w:val="00BC6CE3"/>
    <w:rsid w:val="00BD2C1C"/>
    <w:rsid w:val="00BD562D"/>
    <w:rsid w:val="00BD6ECE"/>
    <w:rsid w:val="00BD7FBC"/>
    <w:rsid w:val="00BE5920"/>
    <w:rsid w:val="00BF01AB"/>
    <w:rsid w:val="00BF722A"/>
    <w:rsid w:val="00C003E3"/>
    <w:rsid w:val="00C041CF"/>
    <w:rsid w:val="00C06DC0"/>
    <w:rsid w:val="00C12117"/>
    <w:rsid w:val="00C122FF"/>
    <w:rsid w:val="00C127B4"/>
    <w:rsid w:val="00C17EB4"/>
    <w:rsid w:val="00C23C23"/>
    <w:rsid w:val="00C26479"/>
    <w:rsid w:val="00C272F5"/>
    <w:rsid w:val="00C4358D"/>
    <w:rsid w:val="00C43867"/>
    <w:rsid w:val="00C44E4E"/>
    <w:rsid w:val="00C451F8"/>
    <w:rsid w:val="00C5526F"/>
    <w:rsid w:val="00C6033B"/>
    <w:rsid w:val="00C62EA4"/>
    <w:rsid w:val="00C639AC"/>
    <w:rsid w:val="00C63CBA"/>
    <w:rsid w:val="00C70CCF"/>
    <w:rsid w:val="00C715B5"/>
    <w:rsid w:val="00C72167"/>
    <w:rsid w:val="00C8105A"/>
    <w:rsid w:val="00C81261"/>
    <w:rsid w:val="00C83A7F"/>
    <w:rsid w:val="00C87CF9"/>
    <w:rsid w:val="00C91A49"/>
    <w:rsid w:val="00C92393"/>
    <w:rsid w:val="00C95A79"/>
    <w:rsid w:val="00CA33BA"/>
    <w:rsid w:val="00CA51CB"/>
    <w:rsid w:val="00CB1586"/>
    <w:rsid w:val="00CC2DE1"/>
    <w:rsid w:val="00CD671C"/>
    <w:rsid w:val="00CD7A64"/>
    <w:rsid w:val="00CD7EB1"/>
    <w:rsid w:val="00CE7EB3"/>
    <w:rsid w:val="00CF1E55"/>
    <w:rsid w:val="00CF246B"/>
    <w:rsid w:val="00CF26D9"/>
    <w:rsid w:val="00D05E7B"/>
    <w:rsid w:val="00D10CAA"/>
    <w:rsid w:val="00D12E63"/>
    <w:rsid w:val="00D14E7D"/>
    <w:rsid w:val="00D16F82"/>
    <w:rsid w:val="00D23CB1"/>
    <w:rsid w:val="00D254FD"/>
    <w:rsid w:val="00D27316"/>
    <w:rsid w:val="00D33599"/>
    <w:rsid w:val="00D3375F"/>
    <w:rsid w:val="00D34808"/>
    <w:rsid w:val="00D34FDE"/>
    <w:rsid w:val="00D43AFD"/>
    <w:rsid w:val="00D45844"/>
    <w:rsid w:val="00D50FCE"/>
    <w:rsid w:val="00D5545D"/>
    <w:rsid w:val="00D56949"/>
    <w:rsid w:val="00D62214"/>
    <w:rsid w:val="00D62595"/>
    <w:rsid w:val="00D63C64"/>
    <w:rsid w:val="00D6582D"/>
    <w:rsid w:val="00D66E38"/>
    <w:rsid w:val="00D8446E"/>
    <w:rsid w:val="00D90C86"/>
    <w:rsid w:val="00D90EC1"/>
    <w:rsid w:val="00D935EC"/>
    <w:rsid w:val="00D95429"/>
    <w:rsid w:val="00DA16C6"/>
    <w:rsid w:val="00DB3967"/>
    <w:rsid w:val="00DB5683"/>
    <w:rsid w:val="00DC1934"/>
    <w:rsid w:val="00DC20E3"/>
    <w:rsid w:val="00DC6F99"/>
    <w:rsid w:val="00DD18F7"/>
    <w:rsid w:val="00DD265D"/>
    <w:rsid w:val="00DD32B2"/>
    <w:rsid w:val="00DD44DB"/>
    <w:rsid w:val="00DD5282"/>
    <w:rsid w:val="00DE7474"/>
    <w:rsid w:val="00DE7D1E"/>
    <w:rsid w:val="00DF4669"/>
    <w:rsid w:val="00DF4EE5"/>
    <w:rsid w:val="00DF7914"/>
    <w:rsid w:val="00E03F6D"/>
    <w:rsid w:val="00E06ED4"/>
    <w:rsid w:val="00E10723"/>
    <w:rsid w:val="00E11097"/>
    <w:rsid w:val="00E11607"/>
    <w:rsid w:val="00E11610"/>
    <w:rsid w:val="00E11E56"/>
    <w:rsid w:val="00E14403"/>
    <w:rsid w:val="00E16E2D"/>
    <w:rsid w:val="00E20544"/>
    <w:rsid w:val="00E24C30"/>
    <w:rsid w:val="00E25DB7"/>
    <w:rsid w:val="00E265D3"/>
    <w:rsid w:val="00E270E7"/>
    <w:rsid w:val="00E33C96"/>
    <w:rsid w:val="00E349E2"/>
    <w:rsid w:val="00E36228"/>
    <w:rsid w:val="00E41B8E"/>
    <w:rsid w:val="00E45BAF"/>
    <w:rsid w:val="00E47A38"/>
    <w:rsid w:val="00E5284F"/>
    <w:rsid w:val="00E528DC"/>
    <w:rsid w:val="00E5343C"/>
    <w:rsid w:val="00E551CE"/>
    <w:rsid w:val="00E56D26"/>
    <w:rsid w:val="00E57BA1"/>
    <w:rsid w:val="00E615DD"/>
    <w:rsid w:val="00E63F68"/>
    <w:rsid w:val="00E660AF"/>
    <w:rsid w:val="00E7566A"/>
    <w:rsid w:val="00E803CB"/>
    <w:rsid w:val="00E84512"/>
    <w:rsid w:val="00E84B43"/>
    <w:rsid w:val="00EA0414"/>
    <w:rsid w:val="00EA25B6"/>
    <w:rsid w:val="00EA3197"/>
    <w:rsid w:val="00EA5334"/>
    <w:rsid w:val="00EB669F"/>
    <w:rsid w:val="00EC3C82"/>
    <w:rsid w:val="00EC4EC9"/>
    <w:rsid w:val="00EC7FD6"/>
    <w:rsid w:val="00EC7FDC"/>
    <w:rsid w:val="00ED0616"/>
    <w:rsid w:val="00ED1903"/>
    <w:rsid w:val="00ED4B7F"/>
    <w:rsid w:val="00ED560F"/>
    <w:rsid w:val="00EE3257"/>
    <w:rsid w:val="00EE4492"/>
    <w:rsid w:val="00EE4CB0"/>
    <w:rsid w:val="00EE4EDD"/>
    <w:rsid w:val="00EE7CC4"/>
    <w:rsid w:val="00EF4AE9"/>
    <w:rsid w:val="00EF7641"/>
    <w:rsid w:val="00F00DAE"/>
    <w:rsid w:val="00F02A63"/>
    <w:rsid w:val="00F02DE6"/>
    <w:rsid w:val="00F05163"/>
    <w:rsid w:val="00F11106"/>
    <w:rsid w:val="00F14096"/>
    <w:rsid w:val="00F21DC1"/>
    <w:rsid w:val="00F22F69"/>
    <w:rsid w:val="00F3104E"/>
    <w:rsid w:val="00F31AAC"/>
    <w:rsid w:val="00F31F07"/>
    <w:rsid w:val="00F33AAF"/>
    <w:rsid w:val="00F360BE"/>
    <w:rsid w:val="00F3749C"/>
    <w:rsid w:val="00F41327"/>
    <w:rsid w:val="00F41523"/>
    <w:rsid w:val="00F43121"/>
    <w:rsid w:val="00F45113"/>
    <w:rsid w:val="00F52196"/>
    <w:rsid w:val="00F52CA6"/>
    <w:rsid w:val="00F547FE"/>
    <w:rsid w:val="00F600B5"/>
    <w:rsid w:val="00F62D92"/>
    <w:rsid w:val="00F65085"/>
    <w:rsid w:val="00F65EF6"/>
    <w:rsid w:val="00F71498"/>
    <w:rsid w:val="00F76256"/>
    <w:rsid w:val="00F77842"/>
    <w:rsid w:val="00F86AC8"/>
    <w:rsid w:val="00F900D0"/>
    <w:rsid w:val="00F9357F"/>
    <w:rsid w:val="00F975B2"/>
    <w:rsid w:val="00FA3FF3"/>
    <w:rsid w:val="00FA44FB"/>
    <w:rsid w:val="00FB2050"/>
    <w:rsid w:val="00FB2416"/>
    <w:rsid w:val="00FB6E20"/>
    <w:rsid w:val="00FC3E23"/>
    <w:rsid w:val="00FC5704"/>
    <w:rsid w:val="00FD244D"/>
    <w:rsid w:val="00FD7645"/>
    <w:rsid w:val="00FE0322"/>
    <w:rsid w:val="00FE0E84"/>
    <w:rsid w:val="00FE69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7B503"/>
  <w15:chartTrackingRefBased/>
  <w15:docId w15:val="{3C123089-8D7E-654D-AC5E-0693687BA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0E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0E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0E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0E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0E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0E9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0E9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0E9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0E9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0E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0E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0E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0E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0E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0E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0E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0E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0E95"/>
    <w:rPr>
      <w:rFonts w:eastAsiaTheme="majorEastAsia" w:cstheme="majorBidi"/>
      <w:color w:val="272727" w:themeColor="text1" w:themeTint="D8"/>
    </w:rPr>
  </w:style>
  <w:style w:type="paragraph" w:styleId="Title">
    <w:name w:val="Title"/>
    <w:basedOn w:val="Normal"/>
    <w:next w:val="Normal"/>
    <w:link w:val="TitleChar"/>
    <w:uiPriority w:val="10"/>
    <w:qFormat/>
    <w:rsid w:val="005E0E9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0E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0E9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0E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0E9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E0E95"/>
    <w:rPr>
      <w:i/>
      <w:iCs/>
      <w:color w:val="404040" w:themeColor="text1" w:themeTint="BF"/>
    </w:rPr>
  </w:style>
  <w:style w:type="paragraph" w:styleId="ListParagraph">
    <w:name w:val="List Paragraph"/>
    <w:basedOn w:val="Normal"/>
    <w:uiPriority w:val="34"/>
    <w:qFormat/>
    <w:rsid w:val="005E0E95"/>
    <w:pPr>
      <w:ind w:left="720"/>
      <w:contextualSpacing/>
    </w:pPr>
  </w:style>
  <w:style w:type="character" w:styleId="IntenseEmphasis">
    <w:name w:val="Intense Emphasis"/>
    <w:basedOn w:val="DefaultParagraphFont"/>
    <w:uiPriority w:val="21"/>
    <w:qFormat/>
    <w:rsid w:val="005E0E95"/>
    <w:rPr>
      <w:i/>
      <w:iCs/>
      <w:color w:val="0F4761" w:themeColor="accent1" w:themeShade="BF"/>
    </w:rPr>
  </w:style>
  <w:style w:type="paragraph" w:styleId="IntenseQuote">
    <w:name w:val="Intense Quote"/>
    <w:basedOn w:val="Normal"/>
    <w:next w:val="Normal"/>
    <w:link w:val="IntenseQuoteChar"/>
    <w:uiPriority w:val="30"/>
    <w:qFormat/>
    <w:rsid w:val="005E0E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0E95"/>
    <w:rPr>
      <w:i/>
      <w:iCs/>
      <w:color w:val="0F4761" w:themeColor="accent1" w:themeShade="BF"/>
    </w:rPr>
  </w:style>
  <w:style w:type="character" w:styleId="IntenseReference">
    <w:name w:val="Intense Reference"/>
    <w:basedOn w:val="DefaultParagraphFont"/>
    <w:uiPriority w:val="32"/>
    <w:qFormat/>
    <w:rsid w:val="005E0E95"/>
    <w:rPr>
      <w:b/>
      <w:bCs/>
      <w:smallCaps/>
      <w:color w:val="0F4761" w:themeColor="accent1" w:themeShade="BF"/>
      <w:spacing w:val="5"/>
    </w:rPr>
  </w:style>
  <w:style w:type="paragraph" w:styleId="Header">
    <w:name w:val="header"/>
    <w:basedOn w:val="Normal"/>
    <w:link w:val="HeaderChar"/>
    <w:uiPriority w:val="99"/>
    <w:unhideWhenUsed/>
    <w:rsid w:val="00330463"/>
    <w:pPr>
      <w:tabs>
        <w:tab w:val="center" w:pos="4680"/>
        <w:tab w:val="right" w:pos="9360"/>
      </w:tabs>
    </w:pPr>
  </w:style>
  <w:style w:type="character" w:customStyle="1" w:styleId="HeaderChar">
    <w:name w:val="Header Char"/>
    <w:basedOn w:val="DefaultParagraphFont"/>
    <w:link w:val="Header"/>
    <w:uiPriority w:val="99"/>
    <w:rsid w:val="00330463"/>
  </w:style>
  <w:style w:type="paragraph" w:styleId="Footer">
    <w:name w:val="footer"/>
    <w:basedOn w:val="Normal"/>
    <w:link w:val="FooterChar"/>
    <w:uiPriority w:val="99"/>
    <w:unhideWhenUsed/>
    <w:rsid w:val="00330463"/>
    <w:pPr>
      <w:tabs>
        <w:tab w:val="center" w:pos="4680"/>
        <w:tab w:val="right" w:pos="9360"/>
      </w:tabs>
    </w:pPr>
  </w:style>
  <w:style w:type="character" w:customStyle="1" w:styleId="FooterChar">
    <w:name w:val="Footer Char"/>
    <w:basedOn w:val="DefaultParagraphFont"/>
    <w:link w:val="Footer"/>
    <w:uiPriority w:val="99"/>
    <w:rsid w:val="00330463"/>
  </w:style>
  <w:style w:type="character" w:styleId="CommentReference">
    <w:name w:val="annotation reference"/>
    <w:basedOn w:val="DefaultParagraphFont"/>
    <w:uiPriority w:val="99"/>
    <w:semiHidden/>
    <w:unhideWhenUsed/>
    <w:rsid w:val="001A5535"/>
    <w:rPr>
      <w:sz w:val="16"/>
      <w:szCs w:val="16"/>
    </w:rPr>
  </w:style>
  <w:style w:type="paragraph" w:styleId="CommentText">
    <w:name w:val="annotation text"/>
    <w:basedOn w:val="Normal"/>
    <w:link w:val="CommentTextChar"/>
    <w:uiPriority w:val="99"/>
    <w:semiHidden/>
    <w:unhideWhenUsed/>
    <w:rsid w:val="001A5535"/>
    <w:rPr>
      <w:sz w:val="20"/>
      <w:szCs w:val="20"/>
    </w:rPr>
  </w:style>
  <w:style w:type="character" w:customStyle="1" w:styleId="CommentTextChar">
    <w:name w:val="Comment Text Char"/>
    <w:basedOn w:val="DefaultParagraphFont"/>
    <w:link w:val="CommentText"/>
    <w:uiPriority w:val="99"/>
    <w:semiHidden/>
    <w:rsid w:val="001A5535"/>
    <w:rPr>
      <w:sz w:val="20"/>
      <w:szCs w:val="20"/>
    </w:rPr>
  </w:style>
  <w:style w:type="paragraph" w:styleId="CommentSubject">
    <w:name w:val="annotation subject"/>
    <w:basedOn w:val="CommentText"/>
    <w:next w:val="CommentText"/>
    <w:link w:val="CommentSubjectChar"/>
    <w:uiPriority w:val="99"/>
    <w:semiHidden/>
    <w:unhideWhenUsed/>
    <w:rsid w:val="001A5535"/>
    <w:rPr>
      <w:b/>
      <w:bCs/>
    </w:rPr>
  </w:style>
  <w:style w:type="character" w:customStyle="1" w:styleId="CommentSubjectChar">
    <w:name w:val="Comment Subject Char"/>
    <w:basedOn w:val="CommentTextChar"/>
    <w:link w:val="CommentSubject"/>
    <w:uiPriority w:val="99"/>
    <w:semiHidden/>
    <w:rsid w:val="001A5535"/>
    <w:rPr>
      <w:b/>
      <w:bCs/>
      <w:sz w:val="20"/>
      <w:szCs w:val="20"/>
    </w:rPr>
  </w:style>
  <w:style w:type="character" w:customStyle="1" w:styleId="apple-converted-space">
    <w:name w:val="apple-converted-space"/>
    <w:basedOn w:val="DefaultParagraphFont"/>
    <w:rsid w:val="004D7B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962409">
      <w:bodyDiv w:val="1"/>
      <w:marLeft w:val="0"/>
      <w:marRight w:val="0"/>
      <w:marTop w:val="0"/>
      <w:marBottom w:val="0"/>
      <w:divBdr>
        <w:top w:val="none" w:sz="0" w:space="0" w:color="auto"/>
        <w:left w:val="none" w:sz="0" w:space="0" w:color="auto"/>
        <w:bottom w:val="none" w:sz="0" w:space="0" w:color="auto"/>
        <w:right w:val="none" w:sz="0" w:space="0" w:color="auto"/>
      </w:divBdr>
      <w:divsChild>
        <w:div w:id="3355037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8048701">
              <w:marLeft w:val="0"/>
              <w:marRight w:val="0"/>
              <w:marTop w:val="0"/>
              <w:marBottom w:val="0"/>
              <w:divBdr>
                <w:top w:val="none" w:sz="0" w:space="0" w:color="auto"/>
                <w:left w:val="none" w:sz="0" w:space="0" w:color="auto"/>
                <w:bottom w:val="none" w:sz="0" w:space="0" w:color="auto"/>
                <w:right w:val="none" w:sz="0" w:space="0" w:color="auto"/>
              </w:divBdr>
              <w:divsChild>
                <w:div w:id="1519008291">
                  <w:marLeft w:val="0"/>
                  <w:marRight w:val="0"/>
                  <w:marTop w:val="0"/>
                  <w:marBottom w:val="0"/>
                  <w:divBdr>
                    <w:top w:val="none" w:sz="0" w:space="0" w:color="auto"/>
                    <w:left w:val="none" w:sz="0" w:space="0" w:color="auto"/>
                    <w:bottom w:val="none" w:sz="0" w:space="0" w:color="auto"/>
                    <w:right w:val="none" w:sz="0" w:space="0" w:color="auto"/>
                  </w:divBdr>
                </w:div>
                <w:div w:id="1894466863">
                  <w:marLeft w:val="0"/>
                  <w:marRight w:val="0"/>
                  <w:marTop w:val="0"/>
                  <w:marBottom w:val="0"/>
                  <w:divBdr>
                    <w:top w:val="none" w:sz="0" w:space="0" w:color="auto"/>
                    <w:left w:val="none" w:sz="0" w:space="0" w:color="auto"/>
                    <w:bottom w:val="none" w:sz="0" w:space="0" w:color="auto"/>
                    <w:right w:val="none" w:sz="0" w:space="0" w:color="auto"/>
                  </w:divBdr>
                </w:div>
                <w:div w:id="1019040172">
                  <w:marLeft w:val="0"/>
                  <w:marRight w:val="0"/>
                  <w:marTop w:val="0"/>
                  <w:marBottom w:val="0"/>
                  <w:divBdr>
                    <w:top w:val="none" w:sz="0" w:space="0" w:color="auto"/>
                    <w:left w:val="none" w:sz="0" w:space="0" w:color="auto"/>
                    <w:bottom w:val="none" w:sz="0" w:space="0" w:color="auto"/>
                    <w:right w:val="none" w:sz="0" w:space="0" w:color="auto"/>
                  </w:divBdr>
                </w:div>
                <w:div w:id="1336608850">
                  <w:marLeft w:val="0"/>
                  <w:marRight w:val="0"/>
                  <w:marTop w:val="0"/>
                  <w:marBottom w:val="0"/>
                  <w:divBdr>
                    <w:top w:val="none" w:sz="0" w:space="0" w:color="auto"/>
                    <w:left w:val="none" w:sz="0" w:space="0" w:color="auto"/>
                    <w:bottom w:val="none" w:sz="0" w:space="0" w:color="auto"/>
                    <w:right w:val="none" w:sz="0" w:space="0" w:color="auto"/>
                  </w:divBdr>
                </w:div>
                <w:div w:id="901600182">
                  <w:marLeft w:val="0"/>
                  <w:marRight w:val="0"/>
                  <w:marTop w:val="0"/>
                  <w:marBottom w:val="0"/>
                  <w:divBdr>
                    <w:top w:val="none" w:sz="0" w:space="0" w:color="auto"/>
                    <w:left w:val="none" w:sz="0" w:space="0" w:color="auto"/>
                    <w:bottom w:val="none" w:sz="0" w:space="0" w:color="auto"/>
                    <w:right w:val="none" w:sz="0" w:space="0" w:color="auto"/>
                  </w:divBdr>
                </w:div>
                <w:div w:id="2113622992">
                  <w:marLeft w:val="0"/>
                  <w:marRight w:val="0"/>
                  <w:marTop w:val="0"/>
                  <w:marBottom w:val="0"/>
                  <w:divBdr>
                    <w:top w:val="none" w:sz="0" w:space="0" w:color="auto"/>
                    <w:left w:val="none" w:sz="0" w:space="0" w:color="auto"/>
                    <w:bottom w:val="none" w:sz="0" w:space="0" w:color="auto"/>
                    <w:right w:val="none" w:sz="0" w:space="0" w:color="auto"/>
                  </w:divBdr>
                </w:div>
                <w:div w:id="1667172494">
                  <w:marLeft w:val="0"/>
                  <w:marRight w:val="0"/>
                  <w:marTop w:val="0"/>
                  <w:marBottom w:val="0"/>
                  <w:divBdr>
                    <w:top w:val="none" w:sz="0" w:space="0" w:color="auto"/>
                    <w:left w:val="none" w:sz="0" w:space="0" w:color="auto"/>
                    <w:bottom w:val="none" w:sz="0" w:space="0" w:color="auto"/>
                    <w:right w:val="none" w:sz="0" w:space="0" w:color="auto"/>
                  </w:divBdr>
                </w:div>
                <w:div w:id="1292982743">
                  <w:marLeft w:val="0"/>
                  <w:marRight w:val="0"/>
                  <w:marTop w:val="0"/>
                  <w:marBottom w:val="0"/>
                  <w:divBdr>
                    <w:top w:val="none" w:sz="0" w:space="0" w:color="auto"/>
                    <w:left w:val="none" w:sz="0" w:space="0" w:color="auto"/>
                    <w:bottom w:val="none" w:sz="0" w:space="0" w:color="auto"/>
                    <w:right w:val="none" w:sz="0" w:space="0" w:color="auto"/>
                  </w:divBdr>
                </w:div>
                <w:div w:id="1125268105">
                  <w:marLeft w:val="0"/>
                  <w:marRight w:val="0"/>
                  <w:marTop w:val="0"/>
                  <w:marBottom w:val="0"/>
                  <w:divBdr>
                    <w:top w:val="none" w:sz="0" w:space="0" w:color="auto"/>
                    <w:left w:val="none" w:sz="0" w:space="0" w:color="auto"/>
                    <w:bottom w:val="none" w:sz="0" w:space="0" w:color="auto"/>
                    <w:right w:val="none" w:sz="0" w:space="0" w:color="auto"/>
                  </w:divBdr>
                </w:div>
                <w:div w:id="575894946">
                  <w:marLeft w:val="0"/>
                  <w:marRight w:val="0"/>
                  <w:marTop w:val="0"/>
                  <w:marBottom w:val="0"/>
                  <w:divBdr>
                    <w:top w:val="none" w:sz="0" w:space="0" w:color="auto"/>
                    <w:left w:val="none" w:sz="0" w:space="0" w:color="auto"/>
                    <w:bottom w:val="none" w:sz="0" w:space="0" w:color="auto"/>
                    <w:right w:val="none" w:sz="0" w:space="0" w:color="auto"/>
                  </w:divBdr>
                </w:div>
                <w:div w:id="1795364563">
                  <w:marLeft w:val="0"/>
                  <w:marRight w:val="0"/>
                  <w:marTop w:val="0"/>
                  <w:marBottom w:val="0"/>
                  <w:divBdr>
                    <w:top w:val="none" w:sz="0" w:space="0" w:color="auto"/>
                    <w:left w:val="none" w:sz="0" w:space="0" w:color="auto"/>
                    <w:bottom w:val="none" w:sz="0" w:space="0" w:color="auto"/>
                    <w:right w:val="none" w:sz="0" w:space="0" w:color="auto"/>
                  </w:divBdr>
                </w:div>
                <w:div w:id="980504978">
                  <w:marLeft w:val="0"/>
                  <w:marRight w:val="0"/>
                  <w:marTop w:val="0"/>
                  <w:marBottom w:val="0"/>
                  <w:divBdr>
                    <w:top w:val="none" w:sz="0" w:space="0" w:color="auto"/>
                    <w:left w:val="none" w:sz="0" w:space="0" w:color="auto"/>
                    <w:bottom w:val="none" w:sz="0" w:space="0" w:color="auto"/>
                    <w:right w:val="none" w:sz="0" w:space="0" w:color="auto"/>
                  </w:divBdr>
                </w:div>
                <w:div w:id="1624388611">
                  <w:marLeft w:val="0"/>
                  <w:marRight w:val="0"/>
                  <w:marTop w:val="0"/>
                  <w:marBottom w:val="0"/>
                  <w:divBdr>
                    <w:top w:val="none" w:sz="0" w:space="0" w:color="auto"/>
                    <w:left w:val="none" w:sz="0" w:space="0" w:color="auto"/>
                    <w:bottom w:val="none" w:sz="0" w:space="0" w:color="auto"/>
                    <w:right w:val="none" w:sz="0" w:space="0" w:color="auto"/>
                  </w:divBdr>
                </w:div>
                <w:div w:id="1841115441">
                  <w:marLeft w:val="0"/>
                  <w:marRight w:val="0"/>
                  <w:marTop w:val="0"/>
                  <w:marBottom w:val="0"/>
                  <w:divBdr>
                    <w:top w:val="none" w:sz="0" w:space="0" w:color="auto"/>
                    <w:left w:val="none" w:sz="0" w:space="0" w:color="auto"/>
                    <w:bottom w:val="none" w:sz="0" w:space="0" w:color="auto"/>
                    <w:right w:val="none" w:sz="0" w:space="0" w:color="auto"/>
                  </w:divBdr>
                </w:div>
                <w:div w:id="1005789935">
                  <w:marLeft w:val="0"/>
                  <w:marRight w:val="0"/>
                  <w:marTop w:val="0"/>
                  <w:marBottom w:val="0"/>
                  <w:divBdr>
                    <w:top w:val="none" w:sz="0" w:space="0" w:color="auto"/>
                    <w:left w:val="none" w:sz="0" w:space="0" w:color="auto"/>
                    <w:bottom w:val="none" w:sz="0" w:space="0" w:color="auto"/>
                    <w:right w:val="none" w:sz="0" w:space="0" w:color="auto"/>
                  </w:divBdr>
                </w:div>
                <w:div w:id="712390380">
                  <w:marLeft w:val="0"/>
                  <w:marRight w:val="0"/>
                  <w:marTop w:val="0"/>
                  <w:marBottom w:val="0"/>
                  <w:divBdr>
                    <w:top w:val="none" w:sz="0" w:space="0" w:color="auto"/>
                    <w:left w:val="none" w:sz="0" w:space="0" w:color="auto"/>
                    <w:bottom w:val="none" w:sz="0" w:space="0" w:color="auto"/>
                    <w:right w:val="none" w:sz="0" w:space="0" w:color="auto"/>
                  </w:divBdr>
                </w:div>
                <w:div w:id="358556050">
                  <w:marLeft w:val="0"/>
                  <w:marRight w:val="0"/>
                  <w:marTop w:val="0"/>
                  <w:marBottom w:val="0"/>
                  <w:divBdr>
                    <w:top w:val="none" w:sz="0" w:space="0" w:color="auto"/>
                    <w:left w:val="none" w:sz="0" w:space="0" w:color="auto"/>
                    <w:bottom w:val="none" w:sz="0" w:space="0" w:color="auto"/>
                    <w:right w:val="none" w:sz="0" w:space="0" w:color="auto"/>
                  </w:divBdr>
                </w:div>
                <w:div w:id="1760059291">
                  <w:marLeft w:val="0"/>
                  <w:marRight w:val="0"/>
                  <w:marTop w:val="0"/>
                  <w:marBottom w:val="0"/>
                  <w:divBdr>
                    <w:top w:val="none" w:sz="0" w:space="0" w:color="auto"/>
                    <w:left w:val="none" w:sz="0" w:space="0" w:color="auto"/>
                    <w:bottom w:val="none" w:sz="0" w:space="0" w:color="auto"/>
                    <w:right w:val="none" w:sz="0" w:space="0" w:color="auto"/>
                  </w:divBdr>
                </w:div>
                <w:div w:id="1887597773">
                  <w:marLeft w:val="0"/>
                  <w:marRight w:val="0"/>
                  <w:marTop w:val="0"/>
                  <w:marBottom w:val="0"/>
                  <w:divBdr>
                    <w:top w:val="none" w:sz="0" w:space="0" w:color="auto"/>
                    <w:left w:val="none" w:sz="0" w:space="0" w:color="auto"/>
                    <w:bottom w:val="none" w:sz="0" w:space="0" w:color="auto"/>
                    <w:right w:val="none" w:sz="0" w:space="0" w:color="auto"/>
                  </w:divBdr>
                </w:div>
                <w:div w:id="1951621179">
                  <w:marLeft w:val="0"/>
                  <w:marRight w:val="0"/>
                  <w:marTop w:val="0"/>
                  <w:marBottom w:val="0"/>
                  <w:divBdr>
                    <w:top w:val="none" w:sz="0" w:space="0" w:color="auto"/>
                    <w:left w:val="none" w:sz="0" w:space="0" w:color="auto"/>
                    <w:bottom w:val="none" w:sz="0" w:space="0" w:color="auto"/>
                    <w:right w:val="none" w:sz="0" w:space="0" w:color="auto"/>
                  </w:divBdr>
                </w:div>
                <w:div w:id="1382246179">
                  <w:marLeft w:val="0"/>
                  <w:marRight w:val="0"/>
                  <w:marTop w:val="0"/>
                  <w:marBottom w:val="0"/>
                  <w:divBdr>
                    <w:top w:val="none" w:sz="0" w:space="0" w:color="auto"/>
                    <w:left w:val="none" w:sz="0" w:space="0" w:color="auto"/>
                    <w:bottom w:val="none" w:sz="0" w:space="0" w:color="auto"/>
                    <w:right w:val="none" w:sz="0" w:space="0" w:color="auto"/>
                  </w:divBdr>
                </w:div>
                <w:div w:id="1654135333">
                  <w:marLeft w:val="0"/>
                  <w:marRight w:val="0"/>
                  <w:marTop w:val="0"/>
                  <w:marBottom w:val="0"/>
                  <w:divBdr>
                    <w:top w:val="none" w:sz="0" w:space="0" w:color="auto"/>
                    <w:left w:val="none" w:sz="0" w:space="0" w:color="auto"/>
                    <w:bottom w:val="none" w:sz="0" w:space="0" w:color="auto"/>
                    <w:right w:val="none" w:sz="0" w:space="0" w:color="auto"/>
                  </w:divBdr>
                </w:div>
                <w:div w:id="2119793301">
                  <w:marLeft w:val="0"/>
                  <w:marRight w:val="0"/>
                  <w:marTop w:val="0"/>
                  <w:marBottom w:val="0"/>
                  <w:divBdr>
                    <w:top w:val="none" w:sz="0" w:space="0" w:color="auto"/>
                    <w:left w:val="none" w:sz="0" w:space="0" w:color="auto"/>
                    <w:bottom w:val="none" w:sz="0" w:space="0" w:color="auto"/>
                    <w:right w:val="none" w:sz="0" w:space="0" w:color="auto"/>
                  </w:divBdr>
                </w:div>
                <w:div w:id="1206870654">
                  <w:marLeft w:val="0"/>
                  <w:marRight w:val="0"/>
                  <w:marTop w:val="0"/>
                  <w:marBottom w:val="0"/>
                  <w:divBdr>
                    <w:top w:val="none" w:sz="0" w:space="0" w:color="auto"/>
                    <w:left w:val="none" w:sz="0" w:space="0" w:color="auto"/>
                    <w:bottom w:val="none" w:sz="0" w:space="0" w:color="auto"/>
                    <w:right w:val="none" w:sz="0" w:space="0" w:color="auto"/>
                  </w:divBdr>
                </w:div>
                <w:div w:id="64343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034153">
      <w:bodyDiv w:val="1"/>
      <w:marLeft w:val="0"/>
      <w:marRight w:val="0"/>
      <w:marTop w:val="0"/>
      <w:marBottom w:val="0"/>
      <w:divBdr>
        <w:top w:val="none" w:sz="0" w:space="0" w:color="auto"/>
        <w:left w:val="none" w:sz="0" w:space="0" w:color="auto"/>
        <w:bottom w:val="none" w:sz="0" w:space="0" w:color="auto"/>
        <w:right w:val="none" w:sz="0" w:space="0" w:color="auto"/>
      </w:divBdr>
      <w:divsChild>
        <w:div w:id="8485620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00631050">
              <w:marLeft w:val="0"/>
              <w:marRight w:val="0"/>
              <w:marTop w:val="0"/>
              <w:marBottom w:val="0"/>
              <w:divBdr>
                <w:top w:val="none" w:sz="0" w:space="0" w:color="auto"/>
                <w:left w:val="none" w:sz="0" w:space="0" w:color="auto"/>
                <w:bottom w:val="none" w:sz="0" w:space="0" w:color="auto"/>
                <w:right w:val="none" w:sz="0" w:space="0" w:color="auto"/>
              </w:divBdr>
              <w:divsChild>
                <w:div w:id="964114533">
                  <w:marLeft w:val="0"/>
                  <w:marRight w:val="0"/>
                  <w:marTop w:val="0"/>
                  <w:marBottom w:val="0"/>
                  <w:divBdr>
                    <w:top w:val="none" w:sz="0" w:space="0" w:color="auto"/>
                    <w:left w:val="none" w:sz="0" w:space="0" w:color="auto"/>
                    <w:bottom w:val="none" w:sz="0" w:space="0" w:color="auto"/>
                    <w:right w:val="none" w:sz="0" w:space="0" w:color="auto"/>
                  </w:divBdr>
                </w:div>
                <w:div w:id="84687630">
                  <w:marLeft w:val="0"/>
                  <w:marRight w:val="0"/>
                  <w:marTop w:val="0"/>
                  <w:marBottom w:val="0"/>
                  <w:divBdr>
                    <w:top w:val="none" w:sz="0" w:space="0" w:color="auto"/>
                    <w:left w:val="none" w:sz="0" w:space="0" w:color="auto"/>
                    <w:bottom w:val="none" w:sz="0" w:space="0" w:color="auto"/>
                    <w:right w:val="none" w:sz="0" w:space="0" w:color="auto"/>
                  </w:divBdr>
                </w:div>
                <w:div w:id="604193222">
                  <w:marLeft w:val="0"/>
                  <w:marRight w:val="0"/>
                  <w:marTop w:val="0"/>
                  <w:marBottom w:val="0"/>
                  <w:divBdr>
                    <w:top w:val="none" w:sz="0" w:space="0" w:color="auto"/>
                    <w:left w:val="none" w:sz="0" w:space="0" w:color="auto"/>
                    <w:bottom w:val="none" w:sz="0" w:space="0" w:color="auto"/>
                    <w:right w:val="none" w:sz="0" w:space="0" w:color="auto"/>
                  </w:divBdr>
                </w:div>
                <w:div w:id="1639873382">
                  <w:marLeft w:val="0"/>
                  <w:marRight w:val="0"/>
                  <w:marTop w:val="0"/>
                  <w:marBottom w:val="0"/>
                  <w:divBdr>
                    <w:top w:val="none" w:sz="0" w:space="0" w:color="auto"/>
                    <w:left w:val="none" w:sz="0" w:space="0" w:color="auto"/>
                    <w:bottom w:val="none" w:sz="0" w:space="0" w:color="auto"/>
                    <w:right w:val="none" w:sz="0" w:space="0" w:color="auto"/>
                  </w:divBdr>
                </w:div>
                <w:div w:id="853962097">
                  <w:marLeft w:val="0"/>
                  <w:marRight w:val="0"/>
                  <w:marTop w:val="0"/>
                  <w:marBottom w:val="0"/>
                  <w:divBdr>
                    <w:top w:val="none" w:sz="0" w:space="0" w:color="auto"/>
                    <w:left w:val="none" w:sz="0" w:space="0" w:color="auto"/>
                    <w:bottom w:val="none" w:sz="0" w:space="0" w:color="auto"/>
                    <w:right w:val="none" w:sz="0" w:space="0" w:color="auto"/>
                  </w:divBdr>
                </w:div>
                <w:div w:id="855844982">
                  <w:marLeft w:val="0"/>
                  <w:marRight w:val="0"/>
                  <w:marTop w:val="0"/>
                  <w:marBottom w:val="0"/>
                  <w:divBdr>
                    <w:top w:val="none" w:sz="0" w:space="0" w:color="auto"/>
                    <w:left w:val="none" w:sz="0" w:space="0" w:color="auto"/>
                    <w:bottom w:val="none" w:sz="0" w:space="0" w:color="auto"/>
                    <w:right w:val="none" w:sz="0" w:space="0" w:color="auto"/>
                  </w:divBdr>
                </w:div>
                <w:div w:id="981933441">
                  <w:marLeft w:val="0"/>
                  <w:marRight w:val="0"/>
                  <w:marTop w:val="0"/>
                  <w:marBottom w:val="0"/>
                  <w:divBdr>
                    <w:top w:val="none" w:sz="0" w:space="0" w:color="auto"/>
                    <w:left w:val="none" w:sz="0" w:space="0" w:color="auto"/>
                    <w:bottom w:val="none" w:sz="0" w:space="0" w:color="auto"/>
                    <w:right w:val="none" w:sz="0" w:space="0" w:color="auto"/>
                  </w:divBdr>
                </w:div>
                <w:div w:id="1767842817">
                  <w:marLeft w:val="0"/>
                  <w:marRight w:val="0"/>
                  <w:marTop w:val="0"/>
                  <w:marBottom w:val="0"/>
                  <w:divBdr>
                    <w:top w:val="none" w:sz="0" w:space="0" w:color="auto"/>
                    <w:left w:val="none" w:sz="0" w:space="0" w:color="auto"/>
                    <w:bottom w:val="none" w:sz="0" w:space="0" w:color="auto"/>
                    <w:right w:val="none" w:sz="0" w:space="0" w:color="auto"/>
                  </w:divBdr>
                </w:div>
                <w:div w:id="1078212963">
                  <w:marLeft w:val="0"/>
                  <w:marRight w:val="0"/>
                  <w:marTop w:val="0"/>
                  <w:marBottom w:val="0"/>
                  <w:divBdr>
                    <w:top w:val="none" w:sz="0" w:space="0" w:color="auto"/>
                    <w:left w:val="none" w:sz="0" w:space="0" w:color="auto"/>
                    <w:bottom w:val="none" w:sz="0" w:space="0" w:color="auto"/>
                    <w:right w:val="none" w:sz="0" w:space="0" w:color="auto"/>
                  </w:divBdr>
                </w:div>
                <w:div w:id="459808025">
                  <w:marLeft w:val="0"/>
                  <w:marRight w:val="0"/>
                  <w:marTop w:val="0"/>
                  <w:marBottom w:val="0"/>
                  <w:divBdr>
                    <w:top w:val="none" w:sz="0" w:space="0" w:color="auto"/>
                    <w:left w:val="none" w:sz="0" w:space="0" w:color="auto"/>
                    <w:bottom w:val="none" w:sz="0" w:space="0" w:color="auto"/>
                    <w:right w:val="none" w:sz="0" w:space="0" w:color="auto"/>
                  </w:divBdr>
                </w:div>
                <w:div w:id="1324966556">
                  <w:marLeft w:val="0"/>
                  <w:marRight w:val="0"/>
                  <w:marTop w:val="0"/>
                  <w:marBottom w:val="0"/>
                  <w:divBdr>
                    <w:top w:val="none" w:sz="0" w:space="0" w:color="auto"/>
                    <w:left w:val="none" w:sz="0" w:space="0" w:color="auto"/>
                    <w:bottom w:val="none" w:sz="0" w:space="0" w:color="auto"/>
                    <w:right w:val="none" w:sz="0" w:space="0" w:color="auto"/>
                  </w:divBdr>
                </w:div>
                <w:div w:id="435518876">
                  <w:marLeft w:val="0"/>
                  <w:marRight w:val="0"/>
                  <w:marTop w:val="0"/>
                  <w:marBottom w:val="0"/>
                  <w:divBdr>
                    <w:top w:val="none" w:sz="0" w:space="0" w:color="auto"/>
                    <w:left w:val="none" w:sz="0" w:space="0" w:color="auto"/>
                    <w:bottom w:val="none" w:sz="0" w:space="0" w:color="auto"/>
                    <w:right w:val="none" w:sz="0" w:space="0" w:color="auto"/>
                  </w:divBdr>
                </w:div>
                <w:div w:id="2007786498">
                  <w:marLeft w:val="0"/>
                  <w:marRight w:val="0"/>
                  <w:marTop w:val="0"/>
                  <w:marBottom w:val="0"/>
                  <w:divBdr>
                    <w:top w:val="none" w:sz="0" w:space="0" w:color="auto"/>
                    <w:left w:val="none" w:sz="0" w:space="0" w:color="auto"/>
                    <w:bottom w:val="none" w:sz="0" w:space="0" w:color="auto"/>
                    <w:right w:val="none" w:sz="0" w:space="0" w:color="auto"/>
                  </w:divBdr>
                </w:div>
                <w:div w:id="1144159020">
                  <w:marLeft w:val="0"/>
                  <w:marRight w:val="0"/>
                  <w:marTop w:val="0"/>
                  <w:marBottom w:val="0"/>
                  <w:divBdr>
                    <w:top w:val="none" w:sz="0" w:space="0" w:color="auto"/>
                    <w:left w:val="none" w:sz="0" w:space="0" w:color="auto"/>
                    <w:bottom w:val="none" w:sz="0" w:space="0" w:color="auto"/>
                    <w:right w:val="none" w:sz="0" w:space="0" w:color="auto"/>
                  </w:divBdr>
                </w:div>
                <w:div w:id="1661032801">
                  <w:marLeft w:val="0"/>
                  <w:marRight w:val="0"/>
                  <w:marTop w:val="0"/>
                  <w:marBottom w:val="0"/>
                  <w:divBdr>
                    <w:top w:val="none" w:sz="0" w:space="0" w:color="auto"/>
                    <w:left w:val="none" w:sz="0" w:space="0" w:color="auto"/>
                    <w:bottom w:val="none" w:sz="0" w:space="0" w:color="auto"/>
                    <w:right w:val="none" w:sz="0" w:space="0" w:color="auto"/>
                  </w:divBdr>
                </w:div>
                <w:div w:id="1927496230">
                  <w:marLeft w:val="0"/>
                  <w:marRight w:val="0"/>
                  <w:marTop w:val="0"/>
                  <w:marBottom w:val="0"/>
                  <w:divBdr>
                    <w:top w:val="none" w:sz="0" w:space="0" w:color="auto"/>
                    <w:left w:val="none" w:sz="0" w:space="0" w:color="auto"/>
                    <w:bottom w:val="none" w:sz="0" w:space="0" w:color="auto"/>
                    <w:right w:val="none" w:sz="0" w:space="0" w:color="auto"/>
                  </w:divBdr>
                </w:div>
                <w:div w:id="1089741143">
                  <w:marLeft w:val="0"/>
                  <w:marRight w:val="0"/>
                  <w:marTop w:val="0"/>
                  <w:marBottom w:val="0"/>
                  <w:divBdr>
                    <w:top w:val="none" w:sz="0" w:space="0" w:color="auto"/>
                    <w:left w:val="none" w:sz="0" w:space="0" w:color="auto"/>
                    <w:bottom w:val="none" w:sz="0" w:space="0" w:color="auto"/>
                    <w:right w:val="none" w:sz="0" w:space="0" w:color="auto"/>
                  </w:divBdr>
                </w:div>
                <w:div w:id="357508332">
                  <w:marLeft w:val="0"/>
                  <w:marRight w:val="0"/>
                  <w:marTop w:val="0"/>
                  <w:marBottom w:val="0"/>
                  <w:divBdr>
                    <w:top w:val="none" w:sz="0" w:space="0" w:color="auto"/>
                    <w:left w:val="none" w:sz="0" w:space="0" w:color="auto"/>
                    <w:bottom w:val="none" w:sz="0" w:space="0" w:color="auto"/>
                    <w:right w:val="none" w:sz="0" w:space="0" w:color="auto"/>
                  </w:divBdr>
                </w:div>
                <w:div w:id="160776129">
                  <w:marLeft w:val="0"/>
                  <w:marRight w:val="0"/>
                  <w:marTop w:val="0"/>
                  <w:marBottom w:val="0"/>
                  <w:divBdr>
                    <w:top w:val="none" w:sz="0" w:space="0" w:color="auto"/>
                    <w:left w:val="none" w:sz="0" w:space="0" w:color="auto"/>
                    <w:bottom w:val="none" w:sz="0" w:space="0" w:color="auto"/>
                    <w:right w:val="none" w:sz="0" w:space="0" w:color="auto"/>
                  </w:divBdr>
                </w:div>
                <w:div w:id="2043821670">
                  <w:marLeft w:val="0"/>
                  <w:marRight w:val="0"/>
                  <w:marTop w:val="0"/>
                  <w:marBottom w:val="0"/>
                  <w:divBdr>
                    <w:top w:val="none" w:sz="0" w:space="0" w:color="auto"/>
                    <w:left w:val="none" w:sz="0" w:space="0" w:color="auto"/>
                    <w:bottom w:val="none" w:sz="0" w:space="0" w:color="auto"/>
                    <w:right w:val="none" w:sz="0" w:space="0" w:color="auto"/>
                  </w:divBdr>
                </w:div>
                <w:div w:id="1871145497">
                  <w:marLeft w:val="0"/>
                  <w:marRight w:val="0"/>
                  <w:marTop w:val="0"/>
                  <w:marBottom w:val="0"/>
                  <w:divBdr>
                    <w:top w:val="none" w:sz="0" w:space="0" w:color="auto"/>
                    <w:left w:val="none" w:sz="0" w:space="0" w:color="auto"/>
                    <w:bottom w:val="none" w:sz="0" w:space="0" w:color="auto"/>
                    <w:right w:val="none" w:sz="0" w:space="0" w:color="auto"/>
                  </w:divBdr>
                </w:div>
                <w:div w:id="1871799598">
                  <w:marLeft w:val="0"/>
                  <w:marRight w:val="0"/>
                  <w:marTop w:val="0"/>
                  <w:marBottom w:val="0"/>
                  <w:divBdr>
                    <w:top w:val="none" w:sz="0" w:space="0" w:color="auto"/>
                    <w:left w:val="none" w:sz="0" w:space="0" w:color="auto"/>
                    <w:bottom w:val="none" w:sz="0" w:space="0" w:color="auto"/>
                    <w:right w:val="none" w:sz="0" w:space="0" w:color="auto"/>
                  </w:divBdr>
                </w:div>
                <w:div w:id="860777008">
                  <w:marLeft w:val="0"/>
                  <w:marRight w:val="0"/>
                  <w:marTop w:val="0"/>
                  <w:marBottom w:val="0"/>
                  <w:divBdr>
                    <w:top w:val="none" w:sz="0" w:space="0" w:color="auto"/>
                    <w:left w:val="none" w:sz="0" w:space="0" w:color="auto"/>
                    <w:bottom w:val="none" w:sz="0" w:space="0" w:color="auto"/>
                    <w:right w:val="none" w:sz="0" w:space="0" w:color="auto"/>
                  </w:divBdr>
                </w:div>
                <w:div w:id="1586456962">
                  <w:marLeft w:val="0"/>
                  <w:marRight w:val="0"/>
                  <w:marTop w:val="0"/>
                  <w:marBottom w:val="0"/>
                  <w:divBdr>
                    <w:top w:val="none" w:sz="0" w:space="0" w:color="auto"/>
                    <w:left w:val="none" w:sz="0" w:space="0" w:color="auto"/>
                    <w:bottom w:val="none" w:sz="0" w:space="0" w:color="auto"/>
                    <w:right w:val="none" w:sz="0" w:space="0" w:color="auto"/>
                  </w:divBdr>
                </w:div>
                <w:div w:id="130712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166781">
      <w:bodyDiv w:val="1"/>
      <w:marLeft w:val="0"/>
      <w:marRight w:val="0"/>
      <w:marTop w:val="0"/>
      <w:marBottom w:val="0"/>
      <w:divBdr>
        <w:top w:val="none" w:sz="0" w:space="0" w:color="auto"/>
        <w:left w:val="none" w:sz="0" w:space="0" w:color="auto"/>
        <w:bottom w:val="none" w:sz="0" w:space="0" w:color="auto"/>
        <w:right w:val="none" w:sz="0" w:space="0" w:color="auto"/>
      </w:divBdr>
      <w:divsChild>
        <w:div w:id="610746982">
          <w:marLeft w:val="0"/>
          <w:marRight w:val="0"/>
          <w:marTop w:val="0"/>
          <w:marBottom w:val="0"/>
          <w:divBdr>
            <w:top w:val="none" w:sz="0" w:space="0" w:color="auto"/>
            <w:left w:val="none" w:sz="0" w:space="0" w:color="auto"/>
            <w:bottom w:val="none" w:sz="0" w:space="0" w:color="auto"/>
            <w:right w:val="none" w:sz="0" w:space="0" w:color="auto"/>
          </w:divBdr>
        </w:div>
        <w:div w:id="1384132003">
          <w:marLeft w:val="0"/>
          <w:marRight w:val="0"/>
          <w:marTop w:val="0"/>
          <w:marBottom w:val="0"/>
          <w:divBdr>
            <w:top w:val="none" w:sz="0" w:space="0" w:color="auto"/>
            <w:left w:val="none" w:sz="0" w:space="0" w:color="auto"/>
            <w:bottom w:val="none" w:sz="0" w:space="0" w:color="auto"/>
            <w:right w:val="none" w:sz="0" w:space="0" w:color="auto"/>
          </w:divBdr>
        </w:div>
        <w:div w:id="1790314800">
          <w:marLeft w:val="0"/>
          <w:marRight w:val="0"/>
          <w:marTop w:val="0"/>
          <w:marBottom w:val="0"/>
          <w:divBdr>
            <w:top w:val="none" w:sz="0" w:space="0" w:color="auto"/>
            <w:left w:val="none" w:sz="0" w:space="0" w:color="auto"/>
            <w:bottom w:val="none" w:sz="0" w:space="0" w:color="auto"/>
            <w:right w:val="none" w:sz="0" w:space="0" w:color="auto"/>
          </w:divBdr>
        </w:div>
        <w:div w:id="338823298">
          <w:marLeft w:val="0"/>
          <w:marRight w:val="0"/>
          <w:marTop w:val="0"/>
          <w:marBottom w:val="0"/>
          <w:divBdr>
            <w:top w:val="none" w:sz="0" w:space="0" w:color="auto"/>
            <w:left w:val="none" w:sz="0" w:space="0" w:color="auto"/>
            <w:bottom w:val="none" w:sz="0" w:space="0" w:color="auto"/>
            <w:right w:val="none" w:sz="0" w:space="0" w:color="auto"/>
          </w:divBdr>
        </w:div>
        <w:div w:id="2070490605">
          <w:marLeft w:val="0"/>
          <w:marRight w:val="0"/>
          <w:marTop w:val="0"/>
          <w:marBottom w:val="0"/>
          <w:divBdr>
            <w:top w:val="none" w:sz="0" w:space="0" w:color="auto"/>
            <w:left w:val="none" w:sz="0" w:space="0" w:color="auto"/>
            <w:bottom w:val="none" w:sz="0" w:space="0" w:color="auto"/>
            <w:right w:val="none" w:sz="0" w:space="0" w:color="auto"/>
          </w:divBdr>
        </w:div>
        <w:div w:id="1906910203">
          <w:marLeft w:val="0"/>
          <w:marRight w:val="0"/>
          <w:marTop w:val="0"/>
          <w:marBottom w:val="0"/>
          <w:divBdr>
            <w:top w:val="none" w:sz="0" w:space="0" w:color="auto"/>
            <w:left w:val="none" w:sz="0" w:space="0" w:color="auto"/>
            <w:bottom w:val="none" w:sz="0" w:space="0" w:color="auto"/>
            <w:right w:val="none" w:sz="0" w:space="0" w:color="auto"/>
          </w:divBdr>
        </w:div>
        <w:div w:id="1491215502">
          <w:marLeft w:val="0"/>
          <w:marRight w:val="0"/>
          <w:marTop w:val="0"/>
          <w:marBottom w:val="0"/>
          <w:divBdr>
            <w:top w:val="none" w:sz="0" w:space="0" w:color="auto"/>
            <w:left w:val="none" w:sz="0" w:space="0" w:color="auto"/>
            <w:bottom w:val="none" w:sz="0" w:space="0" w:color="auto"/>
            <w:right w:val="none" w:sz="0" w:space="0" w:color="auto"/>
          </w:divBdr>
        </w:div>
        <w:div w:id="1955210542">
          <w:marLeft w:val="0"/>
          <w:marRight w:val="0"/>
          <w:marTop w:val="0"/>
          <w:marBottom w:val="0"/>
          <w:divBdr>
            <w:top w:val="none" w:sz="0" w:space="0" w:color="auto"/>
            <w:left w:val="none" w:sz="0" w:space="0" w:color="auto"/>
            <w:bottom w:val="none" w:sz="0" w:space="0" w:color="auto"/>
            <w:right w:val="none" w:sz="0" w:space="0" w:color="auto"/>
          </w:divBdr>
        </w:div>
        <w:div w:id="20224624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413CF-B1A2-8447-8BAC-B81A319B2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2</Pages>
  <Words>440</Words>
  <Characters>2509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Tricia Frost</dc:creator>
  <cp:keywords/>
  <dc:description/>
  <cp:lastModifiedBy>Trish Frost</cp:lastModifiedBy>
  <cp:revision>4</cp:revision>
  <cp:lastPrinted>2024-06-24T05:09:00Z</cp:lastPrinted>
  <dcterms:created xsi:type="dcterms:W3CDTF">2025-06-03T03:38:00Z</dcterms:created>
  <dcterms:modified xsi:type="dcterms:W3CDTF">2025-06-04T00:28:00Z</dcterms:modified>
</cp:coreProperties>
</file>