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3EEE63AA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</w:t>
      </w:r>
      <w:r w:rsidR="005B604F">
        <w:t xml:space="preserve">re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6B21104E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592ABF">
        <w:rPr>
          <w:b/>
          <w:u w:val="single" w:color="000000"/>
        </w:rPr>
        <w:t>3</w:t>
      </w:r>
      <w:r w:rsidR="00592ABF" w:rsidRPr="00592ABF">
        <w:rPr>
          <w:b/>
          <w:u w:val="single" w:color="000000"/>
          <w:vertAlign w:val="superscript"/>
        </w:rPr>
        <w:t>rd</w:t>
      </w:r>
      <w:r w:rsidR="00592ABF">
        <w:rPr>
          <w:b/>
          <w:u w:val="single" w:color="000000"/>
        </w:rPr>
        <w:t xml:space="preserve"> </w:t>
      </w:r>
      <w:r w:rsidR="000F4F59">
        <w:rPr>
          <w:b/>
          <w:u w:val="single" w:color="000000"/>
        </w:rPr>
        <w:t>March</w:t>
      </w:r>
      <w:r w:rsidR="00D6463E">
        <w:rPr>
          <w:b/>
          <w:u w:val="single" w:color="000000"/>
        </w:rPr>
        <w:t xml:space="preserve"> 2025</w:t>
      </w:r>
      <w:r w:rsidR="000B4165">
        <w:rPr>
          <w:b/>
          <w:u w:val="single" w:color="000000"/>
        </w:rPr>
        <w:t xml:space="preserve">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7D829AE5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Tricia Graysmark</w:t>
      </w:r>
      <w:r w:rsidR="0084236A">
        <w:rPr>
          <w:rFonts w:asciiTheme="minorHAnsi" w:hAnsiTheme="minorHAnsi" w:cstheme="minorHAnsi"/>
        </w:rPr>
        <w:t>,</w:t>
      </w:r>
      <w:r w:rsidR="005E08DF" w:rsidRPr="0032285F">
        <w:rPr>
          <w:rFonts w:asciiTheme="minorHAnsi" w:hAnsiTheme="minorHAnsi" w:cstheme="minorHAnsi"/>
        </w:rPr>
        <w:t xml:space="preserve"> </w:t>
      </w:r>
      <w:r w:rsidR="00C11BFC" w:rsidRPr="0032285F">
        <w:rPr>
          <w:rFonts w:asciiTheme="minorHAnsi" w:hAnsiTheme="minorHAnsi" w:cstheme="minorHAnsi"/>
        </w:rPr>
        <w:t>Parish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2DC4B797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  <w:r w:rsidR="00A25FCC">
        <w:rPr>
          <w:rFonts w:asciiTheme="minorHAnsi" w:hAnsiTheme="minorHAnsi" w:cstheme="minorHAnsi"/>
        </w:rPr>
        <w:t xml:space="preserve">. 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23A5360C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0F4F59">
        <w:rPr>
          <w:rFonts w:asciiTheme="minorHAnsi" w:hAnsiTheme="minorHAnsi" w:cstheme="minorHAnsi"/>
        </w:rPr>
        <w:t>3</w:t>
      </w:r>
      <w:r w:rsidR="000F4F59" w:rsidRPr="000F4F59">
        <w:rPr>
          <w:rFonts w:asciiTheme="minorHAnsi" w:hAnsiTheme="minorHAnsi" w:cstheme="minorHAnsi"/>
          <w:vertAlign w:val="superscript"/>
        </w:rPr>
        <w:t>rd</w:t>
      </w:r>
      <w:r w:rsidR="000F4F59">
        <w:rPr>
          <w:rFonts w:asciiTheme="minorHAnsi" w:hAnsiTheme="minorHAnsi" w:cstheme="minorHAnsi"/>
        </w:rPr>
        <w:t xml:space="preserve"> February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0C576A8B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6E66F46F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RECEIVE UPDATES</w:t>
      </w:r>
    </w:p>
    <w:p w14:paraId="3123B4D6" w14:textId="13B9553C" w:rsidR="00DE3363" w:rsidRDefault="00DE336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137EFA0D" w14:textId="5CC841D1" w:rsidR="00BF6BA0" w:rsidRDefault="000F4F59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</w:t>
      </w:r>
      <w:r w:rsidR="009035AB">
        <w:rPr>
          <w:rFonts w:asciiTheme="minorHAnsi" w:hAnsiTheme="minorHAnsi" w:cstheme="minorHAnsi"/>
        </w:rPr>
        <w:t xml:space="preserve"> Probation Service</w:t>
      </w:r>
      <w:r w:rsidR="001F64C4">
        <w:rPr>
          <w:rFonts w:asciiTheme="minorHAnsi" w:hAnsiTheme="minorHAnsi" w:cstheme="minorHAnsi"/>
        </w:rPr>
        <w:t xml:space="preserve"> </w:t>
      </w:r>
      <w:r w:rsidR="0025219C">
        <w:rPr>
          <w:rFonts w:asciiTheme="minorHAnsi" w:hAnsiTheme="minorHAnsi" w:cstheme="minorHAnsi"/>
        </w:rPr>
        <w:t xml:space="preserve">work teams </w:t>
      </w:r>
      <w:r w:rsidR="009035AB">
        <w:rPr>
          <w:rFonts w:asciiTheme="minorHAnsi" w:hAnsiTheme="minorHAnsi" w:cstheme="minorHAnsi"/>
        </w:rPr>
        <w:t>–</w:t>
      </w:r>
      <w:r w:rsidR="00C41ED0">
        <w:rPr>
          <w:rFonts w:asciiTheme="minorHAnsi" w:hAnsiTheme="minorHAnsi" w:cstheme="minorHAnsi"/>
        </w:rPr>
        <w:t xml:space="preserve"> </w:t>
      </w:r>
      <w:proofErr w:type="spellStart"/>
      <w:r w:rsidR="009035AB">
        <w:rPr>
          <w:rFonts w:asciiTheme="minorHAnsi" w:hAnsiTheme="minorHAnsi" w:cstheme="minorHAnsi"/>
        </w:rPr>
        <w:t>PCr</w:t>
      </w:r>
      <w:proofErr w:type="spellEnd"/>
    </w:p>
    <w:p w14:paraId="243EC865" w14:textId="742301AA" w:rsidR="000F4F59" w:rsidRPr="00501FF5" w:rsidRDefault="00AB2633" w:rsidP="00501FF5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Trees </w:t>
      </w:r>
      <w:r w:rsidR="000F4F59">
        <w:rPr>
          <w:rFonts w:asciiTheme="minorHAnsi" w:hAnsiTheme="minorHAnsi" w:cstheme="minorHAnsi"/>
        </w:rPr>
        <w:t>–</w:t>
      </w:r>
      <w:r w:rsidR="009035AB">
        <w:rPr>
          <w:rFonts w:asciiTheme="minorHAnsi" w:hAnsiTheme="minorHAnsi" w:cstheme="minorHAnsi"/>
        </w:rPr>
        <w:t xml:space="preserve"> </w:t>
      </w:r>
      <w:r w:rsidR="0025219C">
        <w:rPr>
          <w:rFonts w:asciiTheme="minorHAnsi" w:hAnsiTheme="minorHAnsi" w:cstheme="minorHAnsi"/>
        </w:rPr>
        <w:t>discussion on draft management plan prepared by Broadland Tree Wardens</w:t>
      </w:r>
      <w:r w:rsidR="0062240F">
        <w:rPr>
          <w:rFonts w:asciiTheme="minorHAnsi" w:hAnsiTheme="minorHAnsi" w:cstheme="minorHAnsi"/>
        </w:rPr>
        <w:t xml:space="preserve"> for adoption by Council</w:t>
      </w:r>
    </w:p>
    <w:p w14:paraId="0EC97E78" w14:textId="2BA9978C" w:rsidR="005E0948" w:rsidRDefault="00436B10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Community Development</w:t>
      </w:r>
      <w:r w:rsidR="00E83F31">
        <w:rPr>
          <w:rFonts w:asciiTheme="minorHAnsi" w:hAnsiTheme="minorHAnsi" w:cstheme="minorHAnsi"/>
        </w:rPr>
        <w:t xml:space="preserve"> </w:t>
      </w:r>
      <w:r w:rsidR="0025219C">
        <w:rPr>
          <w:rFonts w:asciiTheme="minorHAnsi" w:hAnsiTheme="minorHAnsi" w:cstheme="minorHAnsi"/>
        </w:rPr>
        <w:t xml:space="preserve">plan update by </w:t>
      </w:r>
      <w:r w:rsidR="00E83F31">
        <w:rPr>
          <w:rFonts w:asciiTheme="minorHAnsi" w:hAnsiTheme="minorHAnsi" w:cstheme="minorHAnsi"/>
        </w:rPr>
        <w:t xml:space="preserve">- </w:t>
      </w:r>
      <w:proofErr w:type="spellStart"/>
      <w:r w:rsidR="00E83F31">
        <w:rPr>
          <w:rFonts w:asciiTheme="minorHAnsi" w:hAnsiTheme="minorHAnsi" w:cstheme="minorHAnsi"/>
        </w:rPr>
        <w:t>PCr</w:t>
      </w:r>
      <w:proofErr w:type="spellEnd"/>
    </w:p>
    <w:p w14:paraId="77B1976E" w14:textId="10DFF59C" w:rsidR="00BD5D9C" w:rsidRDefault="00D128C5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Play </w:t>
      </w:r>
      <w:proofErr w:type="gramStart"/>
      <w:r>
        <w:rPr>
          <w:rFonts w:asciiTheme="minorHAnsi" w:hAnsiTheme="minorHAnsi" w:cstheme="minorHAnsi"/>
        </w:rPr>
        <w:t>area</w:t>
      </w:r>
      <w:r w:rsidR="00E83F31">
        <w:rPr>
          <w:rFonts w:asciiTheme="minorHAnsi" w:hAnsiTheme="minorHAnsi" w:cstheme="minorHAnsi"/>
        </w:rPr>
        <w:t xml:space="preserve">  </w:t>
      </w:r>
      <w:r w:rsidR="004C3F66">
        <w:rPr>
          <w:rFonts w:asciiTheme="minorHAnsi" w:hAnsiTheme="minorHAnsi" w:cstheme="minorHAnsi"/>
        </w:rPr>
        <w:t>–</w:t>
      </w:r>
      <w:proofErr w:type="gramEnd"/>
      <w:r w:rsidR="00E83F31">
        <w:rPr>
          <w:rFonts w:asciiTheme="minorHAnsi" w:hAnsiTheme="minorHAnsi" w:cstheme="minorHAnsi"/>
        </w:rPr>
        <w:t xml:space="preserve"> </w:t>
      </w:r>
      <w:r w:rsidR="0025219C">
        <w:rPr>
          <w:rFonts w:asciiTheme="minorHAnsi" w:hAnsiTheme="minorHAnsi" w:cstheme="minorHAnsi"/>
        </w:rPr>
        <w:t xml:space="preserve">update on management - </w:t>
      </w:r>
      <w:r w:rsidR="00E83F31">
        <w:rPr>
          <w:rFonts w:asciiTheme="minorHAnsi" w:hAnsiTheme="minorHAnsi" w:cstheme="minorHAnsi"/>
        </w:rPr>
        <w:t>MS</w:t>
      </w:r>
    </w:p>
    <w:p w14:paraId="7E85333F" w14:textId="77777777" w:rsidR="00F775F8" w:rsidRPr="00F775F8" w:rsidRDefault="00F775F8" w:rsidP="00F775F8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71D0E859" w14:textId="77777777" w:rsidR="006E447E" w:rsidRDefault="000C51D7" w:rsidP="006E447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71789A05" w14:textId="283B51F0" w:rsidR="007A0EA0" w:rsidRDefault="0009457D" w:rsidP="0009457D">
      <w:pPr>
        <w:pStyle w:val="Heading2"/>
        <w:rPr>
          <w:b w:val="0"/>
          <w:bCs/>
        </w:rPr>
      </w:pPr>
      <w:r>
        <w:rPr>
          <w:b w:val="0"/>
          <w:bCs/>
        </w:rPr>
        <w:t xml:space="preserve">             </w:t>
      </w:r>
      <w:r w:rsidR="001F289F">
        <w:rPr>
          <w:b w:val="0"/>
          <w:bCs/>
        </w:rPr>
        <w:t xml:space="preserve">Approval of </w:t>
      </w:r>
      <w:r w:rsidR="005E0948">
        <w:rPr>
          <w:b w:val="0"/>
          <w:bCs/>
        </w:rPr>
        <w:t xml:space="preserve">monthly </w:t>
      </w:r>
      <w:r w:rsidR="002B62DC" w:rsidRPr="006E447E">
        <w:rPr>
          <w:b w:val="0"/>
          <w:bCs/>
        </w:rPr>
        <w:t xml:space="preserve">accounts for </w:t>
      </w:r>
      <w:r w:rsidR="00501FF5">
        <w:rPr>
          <w:b w:val="0"/>
          <w:bCs/>
        </w:rPr>
        <w:t>February</w:t>
      </w:r>
      <w:r w:rsidR="00831AC6">
        <w:rPr>
          <w:b w:val="0"/>
          <w:bCs/>
        </w:rPr>
        <w:t xml:space="preserve"> </w:t>
      </w:r>
      <w:r w:rsidR="002B62DC" w:rsidRPr="006E447E">
        <w:rPr>
          <w:b w:val="0"/>
          <w:bCs/>
        </w:rPr>
        <w:t>202</w:t>
      </w:r>
      <w:r w:rsidR="009035AB">
        <w:rPr>
          <w:b w:val="0"/>
          <w:bCs/>
        </w:rPr>
        <w:t>5</w:t>
      </w:r>
      <w:r w:rsidR="00DB7751">
        <w:rPr>
          <w:b w:val="0"/>
          <w:bCs/>
        </w:rPr>
        <w:t xml:space="preserve"> and items for payment</w:t>
      </w:r>
      <w:r w:rsidR="0089666C">
        <w:rPr>
          <w:b w:val="0"/>
          <w:bCs/>
        </w:rPr>
        <w:t xml:space="preserve"> in </w:t>
      </w:r>
      <w:r w:rsidR="00501FF5">
        <w:rPr>
          <w:b w:val="0"/>
          <w:bCs/>
        </w:rPr>
        <w:t>March</w:t>
      </w:r>
      <w:r w:rsidR="009035AB">
        <w:rPr>
          <w:b w:val="0"/>
          <w:bCs/>
        </w:rPr>
        <w:t xml:space="preserve"> 20</w:t>
      </w:r>
      <w:r w:rsidR="0089666C">
        <w:rPr>
          <w:b w:val="0"/>
          <w:bCs/>
        </w:rPr>
        <w:t>25.</w:t>
      </w:r>
    </w:p>
    <w:p w14:paraId="3C274FFA" w14:textId="77777777" w:rsidR="002A1DC6" w:rsidRPr="007A0EA0" w:rsidRDefault="002A1DC6" w:rsidP="00E268CB">
      <w:pPr>
        <w:ind w:left="0" w:firstLine="0"/>
      </w:pPr>
    </w:p>
    <w:p w14:paraId="0563CA0C" w14:textId="50F6721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41B84209" w14:textId="7B0E1736" w:rsidR="008106B2" w:rsidRDefault="008106B2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Vandalism to </w:t>
      </w:r>
      <w:r w:rsidR="0025219C">
        <w:rPr>
          <w:rFonts w:asciiTheme="minorHAnsi" w:hAnsiTheme="minorHAnsi" w:cstheme="minorHAnsi"/>
          <w:bCs/>
          <w:color w:val="000000" w:themeColor="text1"/>
        </w:rPr>
        <w:t xml:space="preserve">Bowls Cub </w:t>
      </w:r>
      <w:r w:rsidR="00AB22EA">
        <w:rPr>
          <w:rFonts w:asciiTheme="minorHAnsi" w:hAnsiTheme="minorHAnsi" w:cstheme="minorHAnsi"/>
          <w:bCs/>
          <w:color w:val="000000" w:themeColor="text1"/>
        </w:rPr>
        <w:t>met</w:t>
      </w:r>
      <w:r w:rsidR="00AB2633">
        <w:rPr>
          <w:rFonts w:asciiTheme="minorHAnsi" w:hAnsiTheme="minorHAnsi" w:cstheme="minorHAnsi"/>
          <w:bCs/>
          <w:color w:val="000000" w:themeColor="text1"/>
        </w:rPr>
        <w:t>er</w:t>
      </w:r>
      <w:r>
        <w:rPr>
          <w:rFonts w:asciiTheme="minorHAnsi" w:hAnsiTheme="minorHAnsi" w:cstheme="minorHAnsi"/>
          <w:bCs/>
          <w:color w:val="000000" w:themeColor="text1"/>
        </w:rPr>
        <w:t xml:space="preserve"> box </w:t>
      </w:r>
    </w:p>
    <w:p w14:paraId="61E20AB7" w14:textId="6DFF6C20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775DD9E7" w14:textId="75DE87E2" w:rsidR="008C00CC" w:rsidRDefault="000C085F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A</w:t>
      </w:r>
      <w:r w:rsidR="008C00CC">
        <w:rPr>
          <w:rFonts w:asciiTheme="minorHAnsi" w:hAnsiTheme="minorHAnsi" w:cstheme="minorHAnsi"/>
          <w:bCs/>
          <w:color w:val="000000" w:themeColor="text1"/>
        </w:rPr>
        <w:t xml:space="preserve">bandoned van on </w:t>
      </w:r>
      <w:proofErr w:type="spellStart"/>
      <w:r w:rsidR="008C00CC">
        <w:rPr>
          <w:rFonts w:asciiTheme="minorHAnsi" w:hAnsiTheme="minorHAnsi" w:cstheme="minorHAnsi"/>
          <w:bCs/>
          <w:color w:val="000000" w:themeColor="text1"/>
        </w:rPr>
        <w:t>Panxworth</w:t>
      </w:r>
      <w:proofErr w:type="spellEnd"/>
      <w:r w:rsidR="008C00CC">
        <w:rPr>
          <w:rFonts w:asciiTheme="minorHAnsi" w:hAnsiTheme="minorHAnsi" w:cstheme="minorHAnsi"/>
          <w:bCs/>
          <w:color w:val="000000" w:themeColor="text1"/>
        </w:rPr>
        <w:t xml:space="preserve"> Road</w:t>
      </w:r>
      <w:r w:rsidR="00A25FCC">
        <w:rPr>
          <w:rFonts w:asciiTheme="minorHAnsi" w:hAnsiTheme="minorHAnsi" w:cstheme="minorHAnsi"/>
          <w:bCs/>
          <w:color w:val="000000" w:themeColor="text1"/>
        </w:rPr>
        <w:t xml:space="preserve"> update - </w:t>
      </w:r>
      <w:proofErr w:type="spellStart"/>
      <w:r w:rsidR="00A25FCC">
        <w:rPr>
          <w:rFonts w:asciiTheme="minorHAnsi" w:hAnsiTheme="minorHAnsi" w:cstheme="minorHAnsi"/>
          <w:bCs/>
          <w:color w:val="000000" w:themeColor="text1"/>
        </w:rPr>
        <w:t>PCr</w:t>
      </w:r>
      <w:proofErr w:type="spellEnd"/>
    </w:p>
    <w:p w14:paraId="79B4DF60" w14:textId="5BA4761A" w:rsidR="00A52104" w:rsidRDefault="00384307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A</w:t>
      </w:r>
      <w:r w:rsidR="00BB5C5D">
        <w:rPr>
          <w:rFonts w:asciiTheme="minorHAnsi" w:hAnsiTheme="minorHAnsi" w:cstheme="minorHAnsi"/>
          <w:bCs/>
          <w:color w:val="000000" w:themeColor="text1"/>
        </w:rPr>
        <w:t>ppointment of village t</w:t>
      </w:r>
      <w:r w:rsidR="00A52104">
        <w:rPr>
          <w:rFonts w:asciiTheme="minorHAnsi" w:hAnsiTheme="minorHAnsi" w:cstheme="minorHAnsi"/>
          <w:bCs/>
          <w:color w:val="000000" w:themeColor="text1"/>
        </w:rPr>
        <w:t>ree warden</w:t>
      </w:r>
      <w:r w:rsidR="00BB5C5D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3ECE5973" w14:textId="76B24B06" w:rsidR="003B7317" w:rsidRDefault="00436B10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Slipway</w:t>
      </w:r>
      <w:r w:rsidR="0025219C">
        <w:rPr>
          <w:rFonts w:asciiTheme="minorHAnsi" w:hAnsiTheme="minorHAnsi" w:cstheme="minorHAnsi"/>
          <w:bCs/>
          <w:color w:val="000000" w:themeColor="text1"/>
        </w:rPr>
        <w:t xml:space="preserve"> keys</w:t>
      </w:r>
    </w:p>
    <w:p w14:paraId="0FA5ABB9" w14:textId="3B7123E5" w:rsidR="00045B0A" w:rsidRDefault="00045B0A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Broadland Volunteer Litter Picking 2025</w:t>
      </w:r>
    </w:p>
    <w:p w14:paraId="0C3BA829" w14:textId="21BF7201" w:rsidR="00AB2633" w:rsidRDefault="00AB2633" w:rsidP="00AB26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Village Green</w:t>
      </w:r>
    </w:p>
    <w:p w14:paraId="2DF3B571" w14:textId="282B9F8B" w:rsidR="00AB2633" w:rsidRDefault="00AB2633" w:rsidP="00AB263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Ownership</w:t>
      </w:r>
    </w:p>
    <w:p w14:paraId="53CA3910" w14:textId="026A6600" w:rsidR="00AB2633" w:rsidRPr="00AB2633" w:rsidRDefault="00AB2633" w:rsidP="00AB263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Trees</w:t>
      </w:r>
    </w:p>
    <w:p w14:paraId="0F3AED1A" w14:textId="77777777" w:rsidR="00E65DD7" w:rsidRPr="00E65DD7" w:rsidRDefault="00E65DD7" w:rsidP="00E65DD7">
      <w:pPr>
        <w:ind w:left="1080" w:firstLine="0"/>
        <w:rPr>
          <w:rFonts w:asciiTheme="minorHAnsi" w:hAnsiTheme="minorHAnsi" w:cstheme="minorHAnsi"/>
          <w:bCs/>
          <w:color w:val="000000" w:themeColor="text1"/>
        </w:rPr>
      </w:pPr>
    </w:p>
    <w:p w14:paraId="1DDB56EF" w14:textId="4250A433" w:rsidR="00E65DD7" w:rsidRDefault="00E65DD7" w:rsidP="00E65DD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E65DD7">
        <w:rPr>
          <w:rFonts w:asciiTheme="minorHAnsi" w:hAnsiTheme="minorHAnsi" w:cstheme="minorHAnsi"/>
          <w:b/>
          <w:color w:val="000000" w:themeColor="text1"/>
        </w:rPr>
        <w:t xml:space="preserve">PLANNING </w:t>
      </w:r>
    </w:p>
    <w:p w14:paraId="05104238" w14:textId="7BCF10E3" w:rsidR="006101C9" w:rsidRDefault="008106B2" w:rsidP="00355E0E">
      <w:pPr>
        <w:ind w:left="960" w:firstLine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2025/0140 – Shepherds Hut, 2 School Road, South Walsham</w:t>
      </w:r>
    </w:p>
    <w:p w14:paraId="0A88FDD4" w14:textId="2B12A57A" w:rsidR="00A25FCC" w:rsidRDefault="008106B2" w:rsidP="00355E0E">
      <w:pPr>
        <w:ind w:left="960" w:firstLine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BA/2025/0037/FUL – Replacement of Quay headings, 5 Fleet Lane, South Walsham</w:t>
      </w:r>
    </w:p>
    <w:p w14:paraId="4B3CC038" w14:textId="77777777" w:rsidR="006101C9" w:rsidRPr="006101C9" w:rsidRDefault="006101C9" w:rsidP="00355E0E">
      <w:pPr>
        <w:ind w:left="960" w:firstLine="0"/>
        <w:rPr>
          <w:rFonts w:asciiTheme="minorHAnsi" w:hAnsiTheme="minorHAnsi" w:cstheme="minorHAnsi"/>
          <w:b/>
          <w:color w:val="000000" w:themeColor="text1"/>
        </w:rPr>
      </w:pPr>
    </w:p>
    <w:p w14:paraId="412FE77A" w14:textId="1F5C7AD4" w:rsidR="007B3FE0" w:rsidRPr="006101C9" w:rsidRDefault="00837251" w:rsidP="006101C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6101C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B3FE0" w:rsidRPr="006101C9">
        <w:rPr>
          <w:rFonts w:asciiTheme="minorHAnsi" w:hAnsiTheme="minorHAnsi" w:cstheme="minorHAnsi"/>
          <w:b/>
          <w:color w:val="000000" w:themeColor="text1"/>
        </w:rPr>
        <w:t>COUNCIL POLICIES UPDATE</w:t>
      </w:r>
      <w:r w:rsidR="00AB22EA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4319A04F" w14:textId="63D1DA74" w:rsidR="007B3FE0" w:rsidRDefault="00AB2633" w:rsidP="007B3FE0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Risk Assessment policy</w:t>
      </w:r>
    </w:p>
    <w:p w14:paraId="68EA8238" w14:textId="7A0E0B7C" w:rsidR="00AB2633" w:rsidRDefault="00AB2633" w:rsidP="007B3FE0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Health &amp; Safety policy</w:t>
      </w:r>
    </w:p>
    <w:p w14:paraId="0AF34E1C" w14:textId="37297ADC" w:rsidR="00AB2633" w:rsidRPr="007B3FE0" w:rsidRDefault="00AB2633" w:rsidP="007B3FE0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lastRenderedPageBreak/>
        <w:t>Web Accessibility</w:t>
      </w:r>
    </w:p>
    <w:p w14:paraId="084D945D" w14:textId="77777777" w:rsidR="00C7235A" w:rsidRPr="00D528DD" w:rsidRDefault="00C7235A" w:rsidP="00C7235A">
      <w:pPr>
        <w:pStyle w:val="ListParagraph"/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6CD3B435" w14:textId="6A8345CE" w:rsidR="00E20A25" w:rsidRDefault="00DA1DFA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  <w:r w:rsidR="004F4F7B">
        <w:rPr>
          <w:rFonts w:asciiTheme="minorHAnsi" w:hAnsiTheme="minorHAnsi" w:cstheme="minorHAnsi"/>
        </w:rPr>
        <w:t xml:space="preserve">Monday </w:t>
      </w:r>
      <w:r w:rsidR="00AB2633">
        <w:rPr>
          <w:rFonts w:asciiTheme="minorHAnsi" w:hAnsiTheme="minorHAnsi" w:cstheme="minorHAnsi"/>
        </w:rPr>
        <w:t>7</w:t>
      </w:r>
      <w:r w:rsidR="00AB2633" w:rsidRPr="00AB2633">
        <w:rPr>
          <w:rFonts w:asciiTheme="minorHAnsi" w:hAnsiTheme="minorHAnsi" w:cstheme="minorHAnsi"/>
          <w:vertAlign w:val="superscript"/>
        </w:rPr>
        <w:t>th</w:t>
      </w:r>
      <w:r w:rsidR="00AB2633">
        <w:rPr>
          <w:rFonts w:asciiTheme="minorHAnsi" w:hAnsiTheme="minorHAnsi" w:cstheme="minorHAnsi"/>
        </w:rPr>
        <w:t xml:space="preserve"> April</w:t>
      </w:r>
      <w:r w:rsidR="008D1E3F">
        <w:rPr>
          <w:rFonts w:asciiTheme="minorHAnsi" w:hAnsiTheme="minorHAnsi" w:cstheme="minorHAnsi"/>
        </w:rPr>
        <w:t xml:space="preserve"> </w:t>
      </w:r>
      <w:r w:rsidR="003B7857" w:rsidRPr="0032285F">
        <w:rPr>
          <w:rFonts w:asciiTheme="minorHAnsi" w:hAnsiTheme="minorHAnsi" w:cstheme="minorHAnsi"/>
        </w:rPr>
        <w:t>202</w:t>
      </w:r>
      <w:r w:rsidR="00A218B4">
        <w:rPr>
          <w:rFonts w:asciiTheme="minorHAnsi" w:hAnsiTheme="minorHAnsi" w:cstheme="minorHAnsi"/>
        </w:rPr>
        <w:t>5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p w14:paraId="27839B69" w14:textId="77777777" w:rsidR="00436B10" w:rsidRDefault="00436B10" w:rsidP="001054AE">
      <w:pPr>
        <w:rPr>
          <w:rFonts w:asciiTheme="minorHAnsi" w:hAnsiTheme="minorHAnsi" w:cstheme="minorHAnsi"/>
        </w:rPr>
      </w:pPr>
    </w:p>
    <w:p w14:paraId="2882A1B0" w14:textId="3E8ADB2D" w:rsidR="00436B10" w:rsidRDefault="00436B10" w:rsidP="00436B10">
      <w:pPr>
        <w:ind w:left="284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The Council may RESOLVE that in accordance with the Public Bodies (Admission to Meetings) Act 1960 that the public and press be excluded during consideration of </w:t>
      </w:r>
      <w:r>
        <w:rPr>
          <w:rFonts w:asciiTheme="minorHAnsi" w:hAnsiTheme="minorHAnsi" w:cstheme="minorHAnsi"/>
        </w:rPr>
        <w:t>an</w:t>
      </w:r>
      <w:r w:rsidRPr="0032285F">
        <w:rPr>
          <w:rFonts w:asciiTheme="minorHAnsi" w:hAnsiTheme="minorHAnsi" w:cstheme="minorHAnsi"/>
        </w:rPr>
        <w:t xml:space="preserve"> item due to </w:t>
      </w:r>
      <w:r>
        <w:rPr>
          <w:rFonts w:asciiTheme="minorHAnsi" w:hAnsiTheme="minorHAnsi" w:cstheme="minorHAnsi"/>
        </w:rPr>
        <w:t>its</w:t>
      </w:r>
      <w:r w:rsidRPr="0032285F">
        <w:rPr>
          <w:rFonts w:asciiTheme="minorHAnsi" w:hAnsiTheme="minorHAnsi" w:cstheme="minorHAnsi"/>
        </w:rPr>
        <w:t xml:space="preserve"> confidential nature</w:t>
      </w:r>
    </w:p>
    <w:p w14:paraId="023AE57D" w14:textId="77777777" w:rsidR="00436B10" w:rsidRPr="00194879" w:rsidRDefault="00436B10" w:rsidP="001054AE">
      <w:pPr>
        <w:rPr>
          <w:rFonts w:asciiTheme="minorHAnsi" w:hAnsiTheme="minorHAnsi" w:cstheme="minorHAnsi"/>
        </w:rPr>
      </w:pPr>
    </w:p>
    <w:sectPr w:rsidR="00436B10" w:rsidRPr="00194879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32714" w14:textId="77777777" w:rsidR="00B012B1" w:rsidRDefault="00B012B1" w:rsidP="00FD15D4">
      <w:pPr>
        <w:spacing w:after="0" w:line="240" w:lineRule="auto"/>
      </w:pPr>
      <w:r>
        <w:separator/>
      </w:r>
    </w:p>
  </w:endnote>
  <w:endnote w:type="continuationSeparator" w:id="0">
    <w:p w14:paraId="4DFCC672" w14:textId="77777777" w:rsidR="00B012B1" w:rsidRDefault="00B012B1" w:rsidP="00FD15D4">
      <w:pPr>
        <w:spacing w:after="0" w:line="240" w:lineRule="auto"/>
      </w:pPr>
      <w:r>
        <w:continuationSeparator/>
      </w:r>
    </w:p>
  </w:endnote>
  <w:endnote w:type="continuationNotice" w:id="1">
    <w:p w14:paraId="7D5492E8" w14:textId="77777777" w:rsidR="00B012B1" w:rsidRDefault="00B012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86"/>
    <w:family w:val="script"/>
    <w:pitch w:val="variable"/>
    <w:sig w:usb0="00000003" w:usb1="080E0000" w:usb2="00000010" w:usb3="00000000" w:csb0="0025003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C29E0" w14:textId="77777777" w:rsidR="00B012B1" w:rsidRDefault="00B012B1" w:rsidP="00FD15D4">
      <w:pPr>
        <w:spacing w:after="0" w:line="240" w:lineRule="auto"/>
      </w:pPr>
      <w:r>
        <w:separator/>
      </w:r>
    </w:p>
  </w:footnote>
  <w:footnote w:type="continuationSeparator" w:id="0">
    <w:p w14:paraId="0FFCD0EA" w14:textId="77777777" w:rsidR="00B012B1" w:rsidRDefault="00B012B1" w:rsidP="00FD15D4">
      <w:pPr>
        <w:spacing w:after="0" w:line="240" w:lineRule="auto"/>
      </w:pPr>
      <w:r>
        <w:continuationSeparator/>
      </w:r>
    </w:p>
  </w:footnote>
  <w:footnote w:type="continuationNotice" w:id="1">
    <w:p w14:paraId="74257BC9" w14:textId="77777777" w:rsidR="00B012B1" w:rsidRDefault="00B012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6"/>
  </w:num>
  <w:num w:numId="3" w16cid:durableId="838618596">
    <w:abstractNumId w:val="9"/>
  </w:num>
  <w:num w:numId="4" w16cid:durableId="413280473">
    <w:abstractNumId w:val="14"/>
  </w:num>
  <w:num w:numId="5" w16cid:durableId="1861550740">
    <w:abstractNumId w:val="17"/>
  </w:num>
  <w:num w:numId="6" w16cid:durableId="1964266097">
    <w:abstractNumId w:val="2"/>
  </w:num>
  <w:num w:numId="7" w16cid:durableId="575239229">
    <w:abstractNumId w:val="21"/>
  </w:num>
  <w:num w:numId="8" w16cid:durableId="1729566838">
    <w:abstractNumId w:val="10"/>
  </w:num>
  <w:num w:numId="9" w16cid:durableId="990865068">
    <w:abstractNumId w:val="12"/>
  </w:num>
  <w:num w:numId="10" w16cid:durableId="1241410145">
    <w:abstractNumId w:val="7"/>
  </w:num>
  <w:num w:numId="11" w16cid:durableId="1093277699">
    <w:abstractNumId w:val="20"/>
  </w:num>
  <w:num w:numId="12" w16cid:durableId="704599671">
    <w:abstractNumId w:val="18"/>
  </w:num>
  <w:num w:numId="13" w16cid:durableId="1723408164">
    <w:abstractNumId w:val="15"/>
  </w:num>
  <w:num w:numId="14" w16cid:durableId="2006781713">
    <w:abstractNumId w:val="8"/>
  </w:num>
  <w:num w:numId="15" w16cid:durableId="1917128441">
    <w:abstractNumId w:val="5"/>
  </w:num>
  <w:num w:numId="16" w16cid:durableId="1656301992">
    <w:abstractNumId w:val="13"/>
  </w:num>
  <w:num w:numId="17" w16cid:durableId="1297561363">
    <w:abstractNumId w:val="1"/>
  </w:num>
  <w:num w:numId="18" w16cid:durableId="1265502520">
    <w:abstractNumId w:val="19"/>
  </w:num>
  <w:num w:numId="19" w16cid:durableId="1445493290">
    <w:abstractNumId w:val="0"/>
  </w:num>
  <w:num w:numId="20" w16cid:durableId="750850745">
    <w:abstractNumId w:val="11"/>
  </w:num>
  <w:num w:numId="21" w16cid:durableId="93284350">
    <w:abstractNumId w:val="4"/>
  </w:num>
  <w:num w:numId="22" w16cid:durableId="1008942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259D"/>
    <w:rsid w:val="00083C04"/>
    <w:rsid w:val="00091F86"/>
    <w:rsid w:val="00093D98"/>
    <w:rsid w:val="0009457D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6A8B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7CA1"/>
    <w:rsid w:val="001511D4"/>
    <w:rsid w:val="001517B0"/>
    <w:rsid w:val="00152C03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70BE"/>
    <w:rsid w:val="00287739"/>
    <w:rsid w:val="00293097"/>
    <w:rsid w:val="00293847"/>
    <w:rsid w:val="00295F57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C071D"/>
    <w:rsid w:val="002C39D0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81D"/>
    <w:rsid w:val="00364064"/>
    <w:rsid w:val="003665DA"/>
    <w:rsid w:val="00367533"/>
    <w:rsid w:val="00370789"/>
    <w:rsid w:val="003742B0"/>
    <w:rsid w:val="00376217"/>
    <w:rsid w:val="0038080E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317"/>
    <w:rsid w:val="003B7857"/>
    <w:rsid w:val="003C06DC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73B7"/>
    <w:rsid w:val="004274B1"/>
    <w:rsid w:val="0042790A"/>
    <w:rsid w:val="0043058B"/>
    <w:rsid w:val="004313AD"/>
    <w:rsid w:val="00431912"/>
    <w:rsid w:val="004348DC"/>
    <w:rsid w:val="004363A9"/>
    <w:rsid w:val="004365C9"/>
    <w:rsid w:val="00436B10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3CC3"/>
    <w:rsid w:val="0057642C"/>
    <w:rsid w:val="005768CD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3CBA"/>
    <w:rsid w:val="00596245"/>
    <w:rsid w:val="005A28C1"/>
    <w:rsid w:val="005B18EA"/>
    <w:rsid w:val="005B4B64"/>
    <w:rsid w:val="005B604F"/>
    <w:rsid w:val="005B70AA"/>
    <w:rsid w:val="005C1B08"/>
    <w:rsid w:val="005C5D5C"/>
    <w:rsid w:val="005C613B"/>
    <w:rsid w:val="005D3513"/>
    <w:rsid w:val="005D4A2C"/>
    <w:rsid w:val="005D4D62"/>
    <w:rsid w:val="005D4F59"/>
    <w:rsid w:val="005D4FAA"/>
    <w:rsid w:val="005D726F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1C9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240F"/>
    <w:rsid w:val="00623CD6"/>
    <w:rsid w:val="00623F24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64BD"/>
    <w:rsid w:val="00685DAD"/>
    <w:rsid w:val="00691E9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7FB5"/>
    <w:rsid w:val="00714E47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1678"/>
    <w:rsid w:val="007C1A95"/>
    <w:rsid w:val="007C2F3C"/>
    <w:rsid w:val="007C4225"/>
    <w:rsid w:val="007C6BAA"/>
    <w:rsid w:val="007C77D2"/>
    <w:rsid w:val="007D0048"/>
    <w:rsid w:val="007D1743"/>
    <w:rsid w:val="007D7FD8"/>
    <w:rsid w:val="007E186B"/>
    <w:rsid w:val="007E5A44"/>
    <w:rsid w:val="007E5E59"/>
    <w:rsid w:val="007F3307"/>
    <w:rsid w:val="007F401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DD6"/>
    <w:rsid w:val="008C0FD0"/>
    <w:rsid w:val="008C4BBE"/>
    <w:rsid w:val="008C50DE"/>
    <w:rsid w:val="008C5AAC"/>
    <w:rsid w:val="008D1E3F"/>
    <w:rsid w:val="008D3ED1"/>
    <w:rsid w:val="008D5FA8"/>
    <w:rsid w:val="008E20F5"/>
    <w:rsid w:val="008E2931"/>
    <w:rsid w:val="008E4408"/>
    <w:rsid w:val="008F28B4"/>
    <w:rsid w:val="008F28E7"/>
    <w:rsid w:val="008F3805"/>
    <w:rsid w:val="008F4DAA"/>
    <w:rsid w:val="008F6606"/>
    <w:rsid w:val="0090005F"/>
    <w:rsid w:val="00900DB8"/>
    <w:rsid w:val="00901361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76B9"/>
    <w:rsid w:val="00A37BB8"/>
    <w:rsid w:val="00A40C29"/>
    <w:rsid w:val="00A42650"/>
    <w:rsid w:val="00A42A1C"/>
    <w:rsid w:val="00A44430"/>
    <w:rsid w:val="00A44F3D"/>
    <w:rsid w:val="00A4665E"/>
    <w:rsid w:val="00A472B1"/>
    <w:rsid w:val="00A47CC5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22EA"/>
    <w:rsid w:val="00AB2633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309C"/>
    <w:rsid w:val="00B031A3"/>
    <w:rsid w:val="00B07BEE"/>
    <w:rsid w:val="00B100F9"/>
    <w:rsid w:val="00B10248"/>
    <w:rsid w:val="00B10D03"/>
    <w:rsid w:val="00B12C22"/>
    <w:rsid w:val="00B161BC"/>
    <w:rsid w:val="00B16F0A"/>
    <w:rsid w:val="00B2050A"/>
    <w:rsid w:val="00B23D31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6A74"/>
    <w:rsid w:val="00BB7400"/>
    <w:rsid w:val="00BC2807"/>
    <w:rsid w:val="00BC46DE"/>
    <w:rsid w:val="00BC75BC"/>
    <w:rsid w:val="00BC7E10"/>
    <w:rsid w:val="00BD2505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11BFC"/>
    <w:rsid w:val="00C13100"/>
    <w:rsid w:val="00C13908"/>
    <w:rsid w:val="00C140CF"/>
    <w:rsid w:val="00C163B7"/>
    <w:rsid w:val="00C2557B"/>
    <w:rsid w:val="00C25EDE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22B1"/>
    <w:rsid w:val="00C56DCF"/>
    <w:rsid w:val="00C626D8"/>
    <w:rsid w:val="00C62F5A"/>
    <w:rsid w:val="00C64711"/>
    <w:rsid w:val="00C661E7"/>
    <w:rsid w:val="00C7235A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39E7"/>
    <w:rsid w:val="00CF454E"/>
    <w:rsid w:val="00CF6208"/>
    <w:rsid w:val="00CF6334"/>
    <w:rsid w:val="00CF694E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645B"/>
    <w:rsid w:val="00D3757F"/>
    <w:rsid w:val="00D379DA"/>
    <w:rsid w:val="00D47A3C"/>
    <w:rsid w:val="00D520E7"/>
    <w:rsid w:val="00D521E7"/>
    <w:rsid w:val="00D528DD"/>
    <w:rsid w:val="00D52ED0"/>
    <w:rsid w:val="00D532C4"/>
    <w:rsid w:val="00D536CD"/>
    <w:rsid w:val="00D5410A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1DFA"/>
    <w:rsid w:val="00DA411F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4B53"/>
    <w:rsid w:val="00EA644F"/>
    <w:rsid w:val="00EA7203"/>
    <w:rsid w:val="00EA749E"/>
    <w:rsid w:val="00EB38B4"/>
    <w:rsid w:val="00EB484E"/>
    <w:rsid w:val="00EB7F4B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A50"/>
    <w:rsid w:val="00F34F7A"/>
    <w:rsid w:val="00F3794E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1F3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911"/>
    <w:rsid w:val="00FC6F37"/>
    <w:rsid w:val="00FD15D4"/>
    <w:rsid w:val="00FD401C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804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Trish Frost</cp:lastModifiedBy>
  <cp:revision>2</cp:revision>
  <cp:lastPrinted>2024-08-26T18:25:00Z</cp:lastPrinted>
  <dcterms:created xsi:type="dcterms:W3CDTF">2025-02-26T13:22:00Z</dcterms:created>
  <dcterms:modified xsi:type="dcterms:W3CDTF">2025-02-26T13:22:00Z</dcterms:modified>
</cp:coreProperties>
</file>