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CDEDA" w14:textId="5EC01587" w:rsidR="006A6044" w:rsidRDefault="005E0E95" w:rsidP="005E0E95">
      <w:pPr>
        <w:jc w:val="center"/>
        <w:rPr>
          <w:rFonts w:ascii="Calibri" w:hAnsi="Calibri" w:cs="Calibri"/>
          <w:b/>
          <w:bCs/>
          <w:sz w:val="36"/>
          <w:szCs w:val="36"/>
        </w:rPr>
      </w:pPr>
      <w:r>
        <w:rPr>
          <w:rFonts w:ascii="Calibri" w:hAnsi="Calibri" w:cs="Calibri"/>
          <w:b/>
          <w:bCs/>
          <w:sz w:val="36"/>
          <w:szCs w:val="36"/>
        </w:rPr>
        <w:t>South Walsham Parish Council Meeting</w:t>
      </w:r>
    </w:p>
    <w:p w14:paraId="423C8594" w14:textId="1F92D96C" w:rsidR="005E0E95" w:rsidRDefault="005E0E95" w:rsidP="005E0E95">
      <w:pPr>
        <w:jc w:val="center"/>
        <w:rPr>
          <w:rFonts w:ascii="Calibri" w:hAnsi="Calibri" w:cs="Calibri"/>
          <w:b/>
          <w:bCs/>
          <w:sz w:val="36"/>
          <w:szCs w:val="36"/>
        </w:rPr>
      </w:pPr>
      <w:r>
        <w:rPr>
          <w:rFonts w:ascii="Calibri" w:hAnsi="Calibri" w:cs="Calibri"/>
          <w:b/>
          <w:bCs/>
          <w:sz w:val="36"/>
          <w:szCs w:val="36"/>
        </w:rPr>
        <w:t xml:space="preserve">Minutes of Meeting </w:t>
      </w:r>
      <w:r w:rsidR="00C92393">
        <w:rPr>
          <w:rFonts w:ascii="Calibri" w:hAnsi="Calibri" w:cs="Calibri"/>
          <w:b/>
          <w:bCs/>
          <w:sz w:val="36"/>
          <w:szCs w:val="36"/>
        </w:rPr>
        <w:t>2</w:t>
      </w:r>
      <w:r w:rsidR="00C92393" w:rsidRPr="00C92393">
        <w:rPr>
          <w:rFonts w:ascii="Calibri" w:hAnsi="Calibri" w:cs="Calibri"/>
          <w:b/>
          <w:bCs/>
          <w:sz w:val="36"/>
          <w:szCs w:val="36"/>
          <w:vertAlign w:val="superscript"/>
        </w:rPr>
        <w:t>nd</w:t>
      </w:r>
      <w:r w:rsidR="00C92393">
        <w:rPr>
          <w:rFonts w:ascii="Calibri" w:hAnsi="Calibri" w:cs="Calibri"/>
          <w:b/>
          <w:bCs/>
          <w:sz w:val="36"/>
          <w:szCs w:val="36"/>
        </w:rPr>
        <w:t xml:space="preserve"> September</w:t>
      </w:r>
      <w:r w:rsidR="00240406">
        <w:rPr>
          <w:rFonts w:ascii="Calibri" w:hAnsi="Calibri" w:cs="Calibri"/>
          <w:b/>
          <w:bCs/>
          <w:sz w:val="36"/>
          <w:szCs w:val="36"/>
        </w:rPr>
        <w:t xml:space="preserve"> 2024</w:t>
      </w:r>
    </w:p>
    <w:p w14:paraId="7252D59E" w14:textId="4316061B" w:rsidR="005E0E95" w:rsidRDefault="005E0E95" w:rsidP="005E0E95">
      <w:pPr>
        <w:jc w:val="center"/>
        <w:rPr>
          <w:rFonts w:ascii="Calibri" w:hAnsi="Calibri" w:cs="Calibri"/>
          <w:b/>
          <w:bCs/>
          <w:sz w:val="36"/>
          <w:szCs w:val="36"/>
        </w:rPr>
      </w:pPr>
      <w:r>
        <w:rPr>
          <w:rFonts w:ascii="Calibri" w:hAnsi="Calibri" w:cs="Calibri"/>
          <w:b/>
          <w:bCs/>
          <w:sz w:val="36"/>
          <w:szCs w:val="36"/>
        </w:rPr>
        <w:t>South Walsham Village Hall</w:t>
      </w:r>
    </w:p>
    <w:p w14:paraId="67762A9D" w14:textId="77777777" w:rsidR="00D66E38" w:rsidRPr="00D66E38" w:rsidRDefault="00D66E38" w:rsidP="00D66E38">
      <w:pPr>
        <w:rPr>
          <w:rFonts w:ascii="Calibri" w:hAnsi="Calibri" w:cs="Calibri"/>
          <w:b/>
          <w:bCs/>
        </w:rPr>
      </w:pPr>
    </w:p>
    <w:p w14:paraId="51EA0A9E" w14:textId="08737B0D" w:rsidR="005E0E95" w:rsidRDefault="005E0E95" w:rsidP="005E0E95">
      <w:pPr>
        <w:pStyle w:val="ListParagraph"/>
        <w:numPr>
          <w:ilvl w:val="0"/>
          <w:numId w:val="1"/>
        </w:numPr>
        <w:rPr>
          <w:rFonts w:ascii="Calibri" w:hAnsi="Calibri" w:cs="Calibri"/>
          <w:b/>
          <w:bCs/>
        </w:rPr>
      </w:pPr>
      <w:r>
        <w:rPr>
          <w:rFonts w:ascii="Calibri" w:hAnsi="Calibri" w:cs="Calibri"/>
          <w:b/>
          <w:bCs/>
        </w:rPr>
        <w:t>ATTENDANCE</w:t>
      </w:r>
    </w:p>
    <w:p w14:paraId="64F70EFB" w14:textId="3FBBB2F7" w:rsidR="00D66E38" w:rsidRDefault="00D66E38" w:rsidP="00D66E38">
      <w:pPr>
        <w:pStyle w:val="ListParagraph"/>
        <w:rPr>
          <w:rFonts w:ascii="Calibri" w:hAnsi="Calibri" w:cs="Calibri"/>
        </w:rPr>
      </w:pPr>
      <w:r w:rsidRPr="005E0E95">
        <w:rPr>
          <w:rFonts w:ascii="Calibri" w:hAnsi="Calibri" w:cs="Calibri"/>
        </w:rPr>
        <w:t xml:space="preserve">Present: Peter Crook </w:t>
      </w:r>
      <w:r w:rsidR="007B0F2F">
        <w:rPr>
          <w:rFonts w:ascii="Calibri" w:hAnsi="Calibri" w:cs="Calibri"/>
        </w:rPr>
        <w:t>(</w:t>
      </w:r>
      <w:proofErr w:type="spellStart"/>
      <w:r w:rsidR="007B0F2F">
        <w:rPr>
          <w:rFonts w:ascii="Calibri" w:hAnsi="Calibri" w:cs="Calibri"/>
        </w:rPr>
        <w:t>PCr</w:t>
      </w:r>
      <w:proofErr w:type="spellEnd"/>
      <w:r w:rsidR="007B0F2F">
        <w:rPr>
          <w:rFonts w:ascii="Calibri" w:hAnsi="Calibri" w:cs="Calibri"/>
        </w:rPr>
        <w:t>)</w:t>
      </w:r>
      <w:r w:rsidRPr="005E0E95">
        <w:rPr>
          <w:rFonts w:ascii="Calibri" w:hAnsi="Calibri" w:cs="Calibri"/>
        </w:rPr>
        <w:t>(Chair</w:t>
      </w:r>
      <w:r w:rsidR="007B0F2F">
        <w:rPr>
          <w:rFonts w:ascii="Calibri" w:hAnsi="Calibri" w:cs="Calibri"/>
        </w:rPr>
        <w:t>,</w:t>
      </w:r>
      <w:r w:rsidRPr="005E0E95">
        <w:rPr>
          <w:rFonts w:ascii="Calibri" w:hAnsi="Calibri" w:cs="Calibri"/>
        </w:rPr>
        <w:t>)</w:t>
      </w:r>
      <w:r w:rsidR="000B2FD1">
        <w:rPr>
          <w:rFonts w:ascii="Calibri" w:hAnsi="Calibri" w:cs="Calibri"/>
        </w:rPr>
        <w:t xml:space="preserve"> </w:t>
      </w:r>
      <w:r w:rsidRPr="005E0E95">
        <w:rPr>
          <w:rFonts w:ascii="Calibri" w:hAnsi="Calibri" w:cs="Calibri"/>
        </w:rPr>
        <w:t>Clive Grant</w:t>
      </w:r>
      <w:r w:rsidR="007B0F2F">
        <w:rPr>
          <w:rFonts w:ascii="Calibri" w:hAnsi="Calibri" w:cs="Calibri"/>
        </w:rPr>
        <w:t xml:space="preserve"> </w:t>
      </w:r>
      <w:r w:rsidR="000B2FD1">
        <w:rPr>
          <w:rFonts w:ascii="Calibri" w:hAnsi="Calibri" w:cs="Calibri"/>
        </w:rPr>
        <w:t>(CG)</w:t>
      </w:r>
      <w:r w:rsidR="00BB58D5">
        <w:rPr>
          <w:rFonts w:ascii="Calibri" w:hAnsi="Calibri" w:cs="Calibri"/>
        </w:rPr>
        <w:t>,</w:t>
      </w:r>
      <w:r w:rsidR="008B5E00">
        <w:rPr>
          <w:rFonts w:ascii="Calibri" w:hAnsi="Calibri" w:cs="Calibri"/>
        </w:rPr>
        <w:t xml:space="preserve"> </w:t>
      </w:r>
      <w:r w:rsidRPr="005E0E95">
        <w:rPr>
          <w:rFonts w:ascii="Calibri" w:hAnsi="Calibri" w:cs="Calibri"/>
        </w:rPr>
        <w:t>Malcolm Steward</w:t>
      </w:r>
      <w:r w:rsidR="007B0F2F">
        <w:rPr>
          <w:rFonts w:ascii="Calibri" w:hAnsi="Calibri" w:cs="Calibri"/>
        </w:rPr>
        <w:t xml:space="preserve"> </w:t>
      </w:r>
      <w:r w:rsidR="000B2FD1">
        <w:rPr>
          <w:rFonts w:ascii="Calibri" w:hAnsi="Calibri" w:cs="Calibri"/>
        </w:rPr>
        <w:t>(MS)</w:t>
      </w:r>
      <w:r w:rsidRPr="005E0E95">
        <w:rPr>
          <w:rFonts w:ascii="Calibri" w:hAnsi="Calibri" w:cs="Calibri"/>
        </w:rPr>
        <w:t>,</w:t>
      </w:r>
      <w:r w:rsidR="008B5E00">
        <w:rPr>
          <w:rFonts w:ascii="Calibri" w:hAnsi="Calibri" w:cs="Calibri"/>
        </w:rPr>
        <w:t xml:space="preserve"> </w:t>
      </w:r>
      <w:r w:rsidR="00BB58D5">
        <w:rPr>
          <w:rFonts w:ascii="Calibri" w:hAnsi="Calibri" w:cs="Calibri"/>
        </w:rPr>
        <w:t>Amanda Miller</w:t>
      </w:r>
      <w:r w:rsidR="007B0F2F">
        <w:rPr>
          <w:rFonts w:ascii="Calibri" w:hAnsi="Calibri" w:cs="Calibri"/>
        </w:rPr>
        <w:t xml:space="preserve"> </w:t>
      </w:r>
      <w:r w:rsidR="000B2FD1">
        <w:rPr>
          <w:rFonts w:ascii="Calibri" w:hAnsi="Calibri" w:cs="Calibri"/>
        </w:rPr>
        <w:t>(AM)</w:t>
      </w:r>
      <w:r w:rsidR="00BB58D5">
        <w:rPr>
          <w:rFonts w:ascii="Calibri" w:hAnsi="Calibri" w:cs="Calibri"/>
        </w:rPr>
        <w:t xml:space="preserve">, Paul </w:t>
      </w:r>
      <w:proofErr w:type="gramStart"/>
      <w:r w:rsidR="00BB58D5">
        <w:rPr>
          <w:rFonts w:ascii="Calibri" w:hAnsi="Calibri" w:cs="Calibri"/>
        </w:rPr>
        <w:t>Randell</w:t>
      </w:r>
      <w:r w:rsidR="000B2FD1">
        <w:rPr>
          <w:rFonts w:ascii="Calibri" w:hAnsi="Calibri" w:cs="Calibri"/>
        </w:rPr>
        <w:t>(</w:t>
      </w:r>
      <w:r w:rsidR="007B0F2F">
        <w:rPr>
          <w:rFonts w:ascii="Calibri" w:hAnsi="Calibri" w:cs="Calibri"/>
        </w:rPr>
        <w:t xml:space="preserve"> </w:t>
      </w:r>
      <w:r w:rsidR="000B2FD1">
        <w:rPr>
          <w:rFonts w:ascii="Calibri" w:hAnsi="Calibri" w:cs="Calibri"/>
        </w:rPr>
        <w:t>PR</w:t>
      </w:r>
      <w:proofErr w:type="gramEnd"/>
      <w:r w:rsidR="000B2FD1">
        <w:rPr>
          <w:rFonts w:ascii="Calibri" w:hAnsi="Calibri" w:cs="Calibri"/>
        </w:rPr>
        <w:t>)</w:t>
      </w:r>
      <w:r w:rsidR="00BB58D5">
        <w:rPr>
          <w:rFonts w:ascii="Calibri" w:hAnsi="Calibri" w:cs="Calibri"/>
        </w:rPr>
        <w:t xml:space="preserve">, </w:t>
      </w:r>
      <w:r w:rsidRPr="005E0E95">
        <w:rPr>
          <w:rFonts w:ascii="Calibri" w:hAnsi="Calibri" w:cs="Calibri"/>
        </w:rPr>
        <w:t>Tricia Graysmark (Clerk)</w:t>
      </w:r>
      <w:r w:rsidR="00C92393">
        <w:rPr>
          <w:rFonts w:ascii="Calibri" w:hAnsi="Calibri" w:cs="Calibri"/>
        </w:rPr>
        <w:t>.</w:t>
      </w:r>
    </w:p>
    <w:p w14:paraId="57785306" w14:textId="0ABBA1D1" w:rsidR="00C92393" w:rsidRPr="005E0E95" w:rsidRDefault="00C92393" w:rsidP="00D66E38">
      <w:pPr>
        <w:pStyle w:val="ListParagraph"/>
        <w:rPr>
          <w:rFonts w:ascii="Calibri" w:hAnsi="Calibri" w:cs="Calibri"/>
        </w:rPr>
      </w:pPr>
      <w:r>
        <w:rPr>
          <w:rFonts w:ascii="Calibri" w:hAnsi="Calibri" w:cs="Calibri"/>
        </w:rPr>
        <w:t>Apologies from Sue Grant</w:t>
      </w:r>
      <w:r w:rsidR="000B2FD1">
        <w:rPr>
          <w:rFonts w:ascii="Calibri" w:hAnsi="Calibri" w:cs="Calibri"/>
        </w:rPr>
        <w:t>.</w:t>
      </w:r>
    </w:p>
    <w:p w14:paraId="3412C116" w14:textId="7C51EEF1" w:rsidR="00BB58D5" w:rsidRPr="00BB58D5" w:rsidRDefault="00F938DF" w:rsidP="00BB58D5">
      <w:pPr>
        <w:pStyle w:val="ListParagraph"/>
        <w:rPr>
          <w:rFonts w:ascii="Calibri" w:hAnsi="Calibri" w:cs="Calibri"/>
        </w:rPr>
      </w:pPr>
      <w:r>
        <w:rPr>
          <w:rFonts w:ascii="Calibri" w:hAnsi="Calibri" w:cs="Calibri"/>
        </w:rPr>
        <w:t xml:space="preserve"> </w:t>
      </w:r>
    </w:p>
    <w:p w14:paraId="1645B2CE" w14:textId="07861EA8" w:rsidR="00D66E38" w:rsidRDefault="008B5E00" w:rsidP="005E0E95">
      <w:pPr>
        <w:pStyle w:val="ListParagraph"/>
        <w:numPr>
          <w:ilvl w:val="0"/>
          <w:numId w:val="1"/>
        </w:numPr>
        <w:rPr>
          <w:rFonts w:ascii="Calibri" w:hAnsi="Calibri" w:cs="Calibri"/>
          <w:b/>
          <w:bCs/>
        </w:rPr>
      </w:pPr>
      <w:r>
        <w:rPr>
          <w:rFonts w:ascii="Calibri" w:hAnsi="Calibri" w:cs="Calibri"/>
          <w:b/>
          <w:bCs/>
        </w:rPr>
        <w:t>DECLARATIONS OF INTEREST AND DISPENSATIONS</w:t>
      </w:r>
    </w:p>
    <w:p w14:paraId="20771D22" w14:textId="2B4D2CD3" w:rsidR="001B7685" w:rsidRPr="008B5E00" w:rsidRDefault="00572983" w:rsidP="001B7685">
      <w:pPr>
        <w:pStyle w:val="ListParagraph"/>
        <w:rPr>
          <w:rFonts w:ascii="Calibri" w:hAnsi="Calibri" w:cs="Calibri"/>
          <w:strike/>
          <w:color w:val="FF0000"/>
        </w:rPr>
      </w:pPr>
      <w:r>
        <w:rPr>
          <w:rFonts w:ascii="Calibri" w:hAnsi="Calibri" w:cs="Calibri"/>
        </w:rPr>
        <w:t>None</w:t>
      </w:r>
      <w:r w:rsidR="000B2FD1">
        <w:rPr>
          <w:rFonts w:ascii="Calibri" w:hAnsi="Calibri" w:cs="Calibri"/>
        </w:rPr>
        <w:t>.</w:t>
      </w:r>
    </w:p>
    <w:p w14:paraId="1775C757" w14:textId="77777777" w:rsidR="001B7685" w:rsidRDefault="001B7685" w:rsidP="001B7685">
      <w:pPr>
        <w:pStyle w:val="ListParagraph"/>
        <w:rPr>
          <w:rFonts w:ascii="Calibri" w:hAnsi="Calibri" w:cs="Calibri"/>
          <w:b/>
          <w:bCs/>
        </w:rPr>
      </w:pPr>
    </w:p>
    <w:p w14:paraId="5E7423E7" w14:textId="4AD70961" w:rsidR="001B7685" w:rsidRDefault="008B5E00" w:rsidP="005E0E95">
      <w:pPr>
        <w:pStyle w:val="ListParagraph"/>
        <w:numPr>
          <w:ilvl w:val="0"/>
          <w:numId w:val="1"/>
        </w:numPr>
        <w:rPr>
          <w:rFonts w:ascii="Calibri" w:hAnsi="Calibri" w:cs="Calibri"/>
          <w:b/>
          <w:bCs/>
        </w:rPr>
      </w:pPr>
      <w:r>
        <w:rPr>
          <w:rFonts w:ascii="Calibri" w:hAnsi="Calibri" w:cs="Calibri"/>
          <w:b/>
          <w:bCs/>
        </w:rPr>
        <w:t>M</w:t>
      </w:r>
      <w:r w:rsidR="00324A20">
        <w:rPr>
          <w:rFonts w:ascii="Calibri" w:hAnsi="Calibri" w:cs="Calibri"/>
          <w:b/>
          <w:bCs/>
        </w:rPr>
        <w:t>INUTES OF PREVIOUS MEETING</w:t>
      </w:r>
    </w:p>
    <w:p w14:paraId="616DD75D" w14:textId="26751B50" w:rsidR="00D66E38" w:rsidRDefault="00324A20" w:rsidP="005E0E95">
      <w:pPr>
        <w:pStyle w:val="ListParagraph"/>
        <w:rPr>
          <w:rFonts w:ascii="Calibri" w:hAnsi="Calibri" w:cs="Calibri"/>
        </w:rPr>
      </w:pPr>
      <w:r>
        <w:rPr>
          <w:rFonts w:ascii="Calibri" w:hAnsi="Calibri" w:cs="Calibri"/>
        </w:rPr>
        <w:t>Agreed and signed</w:t>
      </w:r>
      <w:r w:rsidR="000B2FD1">
        <w:rPr>
          <w:rFonts w:ascii="Calibri" w:hAnsi="Calibri" w:cs="Calibri"/>
        </w:rPr>
        <w:t>.</w:t>
      </w:r>
    </w:p>
    <w:p w14:paraId="36CED68C" w14:textId="77777777" w:rsidR="005E0E95" w:rsidRPr="005E0E95" w:rsidRDefault="005E0E95" w:rsidP="005E0E95">
      <w:pPr>
        <w:rPr>
          <w:rFonts w:ascii="Calibri" w:hAnsi="Calibri" w:cs="Calibri"/>
          <w:b/>
          <w:bCs/>
        </w:rPr>
      </w:pPr>
    </w:p>
    <w:p w14:paraId="1484A0C9" w14:textId="1C476344" w:rsidR="005C518A" w:rsidRDefault="00324A20" w:rsidP="00242A15">
      <w:pPr>
        <w:pStyle w:val="ListParagraph"/>
        <w:numPr>
          <w:ilvl w:val="0"/>
          <w:numId w:val="1"/>
        </w:numPr>
        <w:rPr>
          <w:rFonts w:ascii="Calibri" w:hAnsi="Calibri" w:cs="Calibri"/>
          <w:b/>
          <w:bCs/>
        </w:rPr>
      </w:pPr>
      <w:r>
        <w:rPr>
          <w:rFonts w:ascii="Calibri" w:hAnsi="Calibri" w:cs="Calibri"/>
          <w:b/>
          <w:bCs/>
        </w:rPr>
        <w:t>PUBLIC FORUM</w:t>
      </w:r>
    </w:p>
    <w:p w14:paraId="61F25880" w14:textId="5B3ADD8A" w:rsidR="00560F16" w:rsidRPr="000F10F4" w:rsidRDefault="00C92393" w:rsidP="00560F16">
      <w:pPr>
        <w:pStyle w:val="ListParagraph"/>
        <w:numPr>
          <w:ilvl w:val="1"/>
          <w:numId w:val="1"/>
        </w:numPr>
        <w:rPr>
          <w:rFonts w:ascii="Calibri" w:hAnsi="Calibri" w:cs="Calibri"/>
          <w:b/>
          <w:bCs/>
        </w:rPr>
      </w:pPr>
      <w:r>
        <w:rPr>
          <w:rFonts w:ascii="Calibri" w:hAnsi="Calibri" w:cs="Calibri"/>
        </w:rPr>
        <w:t xml:space="preserve">No </w:t>
      </w:r>
      <w:r w:rsidR="00F938DF">
        <w:rPr>
          <w:rFonts w:ascii="Calibri" w:hAnsi="Calibri" w:cs="Calibri"/>
        </w:rPr>
        <w:t>c</w:t>
      </w:r>
      <w:r>
        <w:rPr>
          <w:rFonts w:ascii="Calibri" w:hAnsi="Calibri" w:cs="Calibri"/>
        </w:rPr>
        <w:t xml:space="preserve">ounty </w:t>
      </w:r>
      <w:r w:rsidR="00F938DF">
        <w:rPr>
          <w:rFonts w:ascii="Calibri" w:hAnsi="Calibri" w:cs="Calibri"/>
        </w:rPr>
        <w:t>or district c</w:t>
      </w:r>
      <w:r>
        <w:rPr>
          <w:rFonts w:ascii="Calibri" w:hAnsi="Calibri" w:cs="Calibri"/>
        </w:rPr>
        <w:t xml:space="preserve">ouncillors present. </w:t>
      </w:r>
      <w:r w:rsidR="00C5526F">
        <w:rPr>
          <w:rFonts w:ascii="Calibri" w:hAnsi="Calibri" w:cs="Calibri"/>
        </w:rPr>
        <w:t xml:space="preserve"> </w:t>
      </w:r>
      <w:r w:rsidR="00F938DF">
        <w:rPr>
          <w:rFonts w:ascii="Calibri" w:hAnsi="Calibri" w:cs="Calibri"/>
        </w:rPr>
        <w:t>P</w:t>
      </w:r>
      <w:r w:rsidR="00C5526F">
        <w:rPr>
          <w:rFonts w:ascii="Calibri" w:hAnsi="Calibri" w:cs="Calibri"/>
        </w:rPr>
        <w:t xml:space="preserve">arishioners expressed their disappointment </w:t>
      </w:r>
      <w:r w:rsidR="00F938DF">
        <w:rPr>
          <w:rFonts w:ascii="Calibri" w:hAnsi="Calibri" w:cs="Calibri"/>
        </w:rPr>
        <w:t>that district councillors in particular seldom attended.</w:t>
      </w:r>
    </w:p>
    <w:p w14:paraId="1817ADD3" w14:textId="27AA0275" w:rsidR="000F10F4" w:rsidRPr="000F10F4" w:rsidRDefault="00416F41" w:rsidP="00560F16">
      <w:pPr>
        <w:pStyle w:val="ListParagraph"/>
        <w:numPr>
          <w:ilvl w:val="1"/>
          <w:numId w:val="1"/>
        </w:numPr>
        <w:rPr>
          <w:rFonts w:ascii="Calibri" w:hAnsi="Calibri" w:cs="Calibri"/>
          <w:b/>
          <w:bCs/>
        </w:rPr>
      </w:pPr>
      <w:r>
        <w:rPr>
          <w:rFonts w:ascii="Calibri" w:hAnsi="Calibri" w:cs="Calibri"/>
        </w:rPr>
        <w:t>A que</w:t>
      </w:r>
      <w:r w:rsidR="00F938DF">
        <w:rPr>
          <w:rFonts w:ascii="Calibri" w:hAnsi="Calibri" w:cs="Calibri"/>
        </w:rPr>
        <w:t>stion</w:t>
      </w:r>
      <w:r>
        <w:rPr>
          <w:rFonts w:ascii="Calibri" w:hAnsi="Calibri" w:cs="Calibri"/>
        </w:rPr>
        <w:t xml:space="preserve"> was raised regarding the funding of the churchyard footpaths</w:t>
      </w:r>
      <w:r w:rsidR="00F938DF">
        <w:rPr>
          <w:rFonts w:ascii="Calibri" w:hAnsi="Calibri" w:cs="Calibri"/>
        </w:rPr>
        <w:t xml:space="preserve"> and the funding was clarified</w:t>
      </w:r>
      <w:r>
        <w:rPr>
          <w:rFonts w:ascii="Calibri" w:hAnsi="Calibri" w:cs="Calibri"/>
        </w:rPr>
        <w:t xml:space="preserve">.  </w:t>
      </w:r>
    </w:p>
    <w:p w14:paraId="23FDDE55" w14:textId="13CBFFD0" w:rsidR="001E2868" w:rsidRPr="001E2868" w:rsidRDefault="001E2868" w:rsidP="001E2868">
      <w:pPr>
        <w:pStyle w:val="ListParagraph"/>
        <w:ind w:left="1494"/>
        <w:rPr>
          <w:rFonts w:ascii="Calibri" w:hAnsi="Calibri" w:cs="Calibri"/>
          <w:b/>
          <w:bCs/>
        </w:rPr>
      </w:pPr>
    </w:p>
    <w:p w14:paraId="7852DD3C" w14:textId="6853B02A" w:rsidR="00F547FE" w:rsidRDefault="003552CB" w:rsidP="00242A15">
      <w:pPr>
        <w:pStyle w:val="ListParagraph"/>
        <w:numPr>
          <w:ilvl w:val="0"/>
          <w:numId w:val="1"/>
        </w:numPr>
        <w:rPr>
          <w:rFonts w:ascii="Calibri" w:hAnsi="Calibri" w:cs="Calibri"/>
          <w:b/>
          <w:bCs/>
        </w:rPr>
      </w:pPr>
      <w:r>
        <w:rPr>
          <w:rFonts w:ascii="Calibri" w:hAnsi="Calibri" w:cs="Calibri"/>
          <w:b/>
          <w:bCs/>
        </w:rPr>
        <w:t>MATTERS ARISING FROM PREVIOUS MEETINGS – TO RECEIVE UPDATES</w:t>
      </w:r>
    </w:p>
    <w:p w14:paraId="598DAA8E" w14:textId="5DC54A72" w:rsidR="00DC6F99" w:rsidRPr="00476940" w:rsidRDefault="00631A16" w:rsidP="003552CB">
      <w:pPr>
        <w:pStyle w:val="ListParagraph"/>
        <w:numPr>
          <w:ilvl w:val="1"/>
          <w:numId w:val="1"/>
        </w:numPr>
        <w:rPr>
          <w:rFonts w:ascii="Calibri" w:hAnsi="Calibri" w:cs="Calibri"/>
          <w:b/>
          <w:bCs/>
        </w:rPr>
      </w:pPr>
      <w:r>
        <w:rPr>
          <w:rFonts w:ascii="Calibri" w:hAnsi="Calibri" w:cs="Calibri"/>
        </w:rPr>
        <w:t>Parish council vacancy - n</w:t>
      </w:r>
      <w:r w:rsidR="00416F41">
        <w:rPr>
          <w:rFonts w:ascii="Calibri" w:hAnsi="Calibri" w:cs="Calibri"/>
        </w:rPr>
        <w:t xml:space="preserve">o applications have been received </w:t>
      </w:r>
      <w:r w:rsidR="00F938DF">
        <w:rPr>
          <w:rFonts w:ascii="Calibri" w:hAnsi="Calibri" w:cs="Calibri"/>
        </w:rPr>
        <w:t xml:space="preserve">to date </w:t>
      </w:r>
      <w:r>
        <w:rPr>
          <w:rFonts w:ascii="Calibri" w:hAnsi="Calibri" w:cs="Calibri"/>
        </w:rPr>
        <w:t>from Mardler advert.</w:t>
      </w:r>
    </w:p>
    <w:p w14:paraId="5453DA81" w14:textId="5DEE3AA5" w:rsidR="00ED560F" w:rsidRPr="00ED560F" w:rsidRDefault="00ED560F" w:rsidP="00ED560F">
      <w:pPr>
        <w:pStyle w:val="ListParagraph"/>
        <w:numPr>
          <w:ilvl w:val="1"/>
          <w:numId w:val="1"/>
        </w:numPr>
        <w:rPr>
          <w:rFonts w:ascii="Calibri" w:hAnsi="Calibri" w:cs="Calibri"/>
          <w:b/>
          <w:bCs/>
        </w:rPr>
      </w:pPr>
      <w:r>
        <w:rPr>
          <w:rFonts w:ascii="Calibri" w:hAnsi="Calibri" w:cs="Calibri"/>
        </w:rPr>
        <w:t>Churchyard</w:t>
      </w:r>
    </w:p>
    <w:p w14:paraId="764FDA96" w14:textId="34CCE0B1" w:rsidR="00476940" w:rsidRPr="00ED560F" w:rsidRDefault="00416F41" w:rsidP="00ED560F">
      <w:pPr>
        <w:pStyle w:val="ListParagraph"/>
        <w:numPr>
          <w:ilvl w:val="2"/>
          <w:numId w:val="1"/>
        </w:numPr>
        <w:rPr>
          <w:rFonts w:ascii="Calibri" w:hAnsi="Calibri" w:cs="Calibri"/>
          <w:b/>
          <w:bCs/>
        </w:rPr>
      </w:pPr>
      <w:r>
        <w:rPr>
          <w:rFonts w:ascii="Calibri" w:hAnsi="Calibri" w:cs="Calibri"/>
        </w:rPr>
        <w:t xml:space="preserve">Probation contract </w:t>
      </w:r>
      <w:r w:rsidR="005F79FE">
        <w:rPr>
          <w:rFonts w:ascii="Calibri" w:hAnsi="Calibri" w:cs="Calibri"/>
        </w:rPr>
        <w:t xml:space="preserve">for work </w:t>
      </w:r>
      <w:r>
        <w:rPr>
          <w:rFonts w:ascii="Calibri" w:hAnsi="Calibri" w:cs="Calibri"/>
        </w:rPr>
        <w:t xml:space="preserve">has been signed.  </w:t>
      </w:r>
      <w:r w:rsidR="000B2FD1">
        <w:rPr>
          <w:rFonts w:ascii="Calibri" w:hAnsi="Calibri" w:cs="Calibri"/>
        </w:rPr>
        <w:t>Start</w:t>
      </w:r>
      <w:r>
        <w:rPr>
          <w:rFonts w:ascii="Calibri" w:hAnsi="Calibri" w:cs="Calibri"/>
        </w:rPr>
        <w:t xml:space="preserve"> </w:t>
      </w:r>
      <w:r w:rsidR="000B2FD1">
        <w:rPr>
          <w:rFonts w:ascii="Calibri" w:hAnsi="Calibri" w:cs="Calibri"/>
        </w:rPr>
        <w:t xml:space="preserve">dates </w:t>
      </w:r>
      <w:r>
        <w:rPr>
          <w:rFonts w:ascii="Calibri" w:hAnsi="Calibri" w:cs="Calibri"/>
        </w:rPr>
        <w:t>will be confirmed</w:t>
      </w:r>
      <w:r w:rsidR="005F79FE">
        <w:rPr>
          <w:rFonts w:ascii="Calibri" w:hAnsi="Calibri" w:cs="Calibri"/>
        </w:rPr>
        <w:t xml:space="preserve"> shortly.</w:t>
      </w:r>
    </w:p>
    <w:p w14:paraId="741EA8B4" w14:textId="40028BC9" w:rsidR="00ED560F" w:rsidRPr="00DC6F99" w:rsidRDefault="00ED560F" w:rsidP="00ED560F">
      <w:pPr>
        <w:pStyle w:val="ListParagraph"/>
        <w:numPr>
          <w:ilvl w:val="2"/>
          <w:numId w:val="1"/>
        </w:numPr>
        <w:rPr>
          <w:rFonts w:ascii="Calibri" w:hAnsi="Calibri" w:cs="Calibri"/>
          <w:b/>
          <w:bCs/>
        </w:rPr>
      </w:pPr>
      <w:r>
        <w:rPr>
          <w:rFonts w:ascii="Calibri" w:hAnsi="Calibri" w:cs="Calibri"/>
        </w:rPr>
        <w:t>NR11 Groundworks</w:t>
      </w:r>
      <w:r w:rsidR="005F79FE">
        <w:rPr>
          <w:rFonts w:ascii="Calibri" w:hAnsi="Calibri" w:cs="Calibri"/>
        </w:rPr>
        <w:t>’</w:t>
      </w:r>
      <w:r>
        <w:rPr>
          <w:rFonts w:ascii="Calibri" w:hAnsi="Calibri" w:cs="Calibri"/>
        </w:rPr>
        <w:t xml:space="preserve"> quote to undertake the </w:t>
      </w:r>
      <w:r w:rsidR="00631A16">
        <w:rPr>
          <w:rFonts w:ascii="Calibri" w:hAnsi="Calibri" w:cs="Calibri"/>
        </w:rPr>
        <w:t xml:space="preserve">improvement </w:t>
      </w:r>
      <w:r>
        <w:rPr>
          <w:rFonts w:ascii="Calibri" w:hAnsi="Calibri" w:cs="Calibri"/>
        </w:rPr>
        <w:t xml:space="preserve">work on the second phase of the </w:t>
      </w:r>
      <w:r w:rsidR="005F79FE">
        <w:rPr>
          <w:rFonts w:ascii="Calibri" w:hAnsi="Calibri" w:cs="Calibri"/>
        </w:rPr>
        <w:t xml:space="preserve">church </w:t>
      </w:r>
      <w:r>
        <w:rPr>
          <w:rFonts w:ascii="Calibri" w:hAnsi="Calibri" w:cs="Calibri"/>
        </w:rPr>
        <w:t>footpaths</w:t>
      </w:r>
      <w:r w:rsidR="005F79FE">
        <w:rPr>
          <w:rFonts w:ascii="Calibri" w:hAnsi="Calibri" w:cs="Calibri"/>
        </w:rPr>
        <w:t xml:space="preserve"> was approved</w:t>
      </w:r>
      <w:r>
        <w:rPr>
          <w:rFonts w:ascii="Calibri" w:hAnsi="Calibri" w:cs="Calibri"/>
        </w:rPr>
        <w:t xml:space="preserve">.  </w:t>
      </w:r>
      <w:r w:rsidR="005F79FE">
        <w:rPr>
          <w:rFonts w:ascii="Calibri" w:hAnsi="Calibri" w:cs="Calibri"/>
        </w:rPr>
        <w:t>Sue Hitchcock will complete church formalities and CG will explore possible starting dates.</w:t>
      </w:r>
    </w:p>
    <w:p w14:paraId="0C8776A5" w14:textId="00B32D2A" w:rsidR="009851DC" w:rsidRPr="00E11610" w:rsidRDefault="00E11610" w:rsidP="009851DC">
      <w:pPr>
        <w:pStyle w:val="ListParagraph"/>
        <w:numPr>
          <w:ilvl w:val="1"/>
          <w:numId w:val="1"/>
        </w:numPr>
        <w:rPr>
          <w:rFonts w:ascii="Calibri" w:hAnsi="Calibri" w:cs="Calibri"/>
          <w:b/>
          <w:bCs/>
        </w:rPr>
      </w:pPr>
      <w:r>
        <w:rPr>
          <w:rFonts w:ascii="Calibri" w:hAnsi="Calibri" w:cs="Calibri"/>
        </w:rPr>
        <w:t>Error on agenda</w:t>
      </w:r>
    </w:p>
    <w:p w14:paraId="21425198" w14:textId="73FBB74B" w:rsidR="00A93E82" w:rsidRPr="00912040" w:rsidRDefault="00E11610" w:rsidP="00B92EB8">
      <w:pPr>
        <w:pStyle w:val="ListParagraph"/>
        <w:numPr>
          <w:ilvl w:val="1"/>
          <w:numId w:val="1"/>
        </w:numPr>
        <w:rPr>
          <w:rFonts w:ascii="Calibri" w:hAnsi="Calibri" w:cs="Calibri"/>
          <w:b/>
          <w:bCs/>
        </w:rPr>
      </w:pPr>
      <w:r w:rsidRPr="00E11610">
        <w:rPr>
          <w:rFonts w:ascii="Calibri" w:hAnsi="Calibri" w:cs="Calibri"/>
        </w:rPr>
        <w:t>Willo</w:t>
      </w:r>
      <w:r>
        <w:rPr>
          <w:rFonts w:ascii="Calibri" w:hAnsi="Calibri" w:cs="Calibri"/>
        </w:rPr>
        <w:t xml:space="preserve">w trees </w:t>
      </w:r>
      <w:r w:rsidR="005F79FE">
        <w:rPr>
          <w:rFonts w:ascii="Calibri" w:hAnsi="Calibri" w:cs="Calibri"/>
        </w:rPr>
        <w:t xml:space="preserve">at PG pond </w:t>
      </w:r>
      <w:r>
        <w:rPr>
          <w:rFonts w:ascii="Calibri" w:hAnsi="Calibri" w:cs="Calibri"/>
        </w:rPr>
        <w:t xml:space="preserve">have been </w:t>
      </w:r>
      <w:r w:rsidR="005F79FE">
        <w:rPr>
          <w:rFonts w:ascii="Calibri" w:hAnsi="Calibri" w:cs="Calibri"/>
        </w:rPr>
        <w:t>successfully cut back</w:t>
      </w:r>
      <w:r>
        <w:rPr>
          <w:rFonts w:ascii="Calibri" w:hAnsi="Calibri" w:cs="Calibri"/>
        </w:rPr>
        <w:t xml:space="preserve"> and shouldn’t require any further </w:t>
      </w:r>
      <w:r w:rsidR="001B74C0">
        <w:rPr>
          <w:rFonts w:ascii="Calibri" w:hAnsi="Calibri" w:cs="Calibri"/>
        </w:rPr>
        <w:t xml:space="preserve">similar </w:t>
      </w:r>
      <w:r>
        <w:rPr>
          <w:rFonts w:ascii="Calibri" w:hAnsi="Calibri" w:cs="Calibri"/>
        </w:rPr>
        <w:t xml:space="preserve">work for </w:t>
      </w:r>
      <w:r w:rsidR="005F79FE">
        <w:rPr>
          <w:rFonts w:ascii="Calibri" w:hAnsi="Calibri" w:cs="Calibri"/>
        </w:rPr>
        <w:t>some five</w:t>
      </w:r>
      <w:r>
        <w:rPr>
          <w:rFonts w:ascii="Calibri" w:hAnsi="Calibri" w:cs="Calibri"/>
        </w:rPr>
        <w:t xml:space="preserve"> years</w:t>
      </w:r>
      <w:r w:rsidR="005F79FE">
        <w:rPr>
          <w:rFonts w:ascii="Calibri" w:hAnsi="Calibri" w:cs="Calibri"/>
        </w:rPr>
        <w:t xml:space="preserve">. </w:t>
      </w:r>
      <w:r w:rsidR="00631A16">
        <w:rPr>
          <w:rFonts w:ascii="Calibri" w:hAnsi="Calibri" w:cs="Calibri"/>
        </w:rPr>
        <w:t>Other vegetation removed and h</w:t>
      </w:r>
      <w:r w:rsidR="005F79FE">
        <w:rPr>
          <w:rFonts w:ascii="Calibri" w:hAnsi="Calibri" w:cs="Calibri"/>
        </w:rPr>
        <w:t xml:space="preserve">edge on west boundary also trimmed (further work required by field </w:t>
      </w:r>
      <w:r w:rsidR="00631A16">
        <w:rPr>
          <w:rFonts w:ascii="Calibri" w:hAnsi="Calibri" w:cs="Calibri"/>
        </w:rPr>
        <w:t>tenant</w:t>
      </w:r>
      <w:r w:rsidR="005F79FE">
        <w:rPr>
          <w:rFonts w:ascii="Calibri" w:hAnsi="Calibri" w:cs="Calibri"/>
        </w:rPr>
        <w:t>).</w:t>
      </w:r>
    </w:p>
    <w:p w14:paraId="6C1A8C82" w14:textId="6FB1EB5A" w:rsidR="00912040" w:rsidRPr="00912040" w:rsidRDefault="00912040" w:rsidP="00B92EB8">
      <w:pPr>
        <w:pStyle w:val="ListParagraph"/>
        <w:numPr>
          <w:ilvl w:val="1"/>
          <w:numId w:val="1"/>
        </w:numPr>
        <w:rPr>
          <w:rFonts w:ascii="Calibri" w:hAnsi="Calibri" w:cs="Calibri"/>
          <w:b/>
          <w:bCs/>
        </w:rPr>
      </w:pPr>
      <w:r>
        <w:rPr>
          <w:rFonts w:ascii="Calibri" w:hAnsi="Calibri" w:cs="Calibri"/>
        </w:rPr>
        <w:t>Grounds Maintenance</w:t>
      </w:r>
    </w:p>
    <w:p w14:paraId="430B0806" w14:textId="0E634D57" w:rsidR="00912040" w:rsidRPr="00912040" w:rsidRDefault="00912040" w:rsidP="00912040">
      <w:pPr>
        <w:pStyle w:val="ListParagraph"/>
        <w:numPr>
          <w:ilvl w:val="2"/>
          <w:numId w:val="1"/>
        </w:numPr>
        <w:rPr>
          <w:rFonts w:ascii="Calibri" w:hAnsi="Calibri" w:cs="Calibri"/>
          <w:b/>
          <w:bCs/>
        </w:rPr>
      </w:pPr>
      <w:r>
        <w:rPr>
          <w:rFonts w:ascii="Calibri" w:hAnsi="Calibri" w:cs="Calibri"/>
        </w:rPr>
        <w:t>East side hedge at cemetery has been cut on both sides</w:t>
      </w:r>
      <w:r w:rsidR="001B74C0">
        <w:rPr>
          <w:rFonts w:ascii="Calibri" w:hAnsi="Calibri" w:cs="Calibri"/>
        </w:rPr>
        <w:t xml:space="preserve"> by council volunteers</w:t>
      </w:r>
      <w:r>
        <w:rPr>
          <w:rFonts w:ascii="Calibri" w:hAnsi="Calibri" w:cs="Calibri"/>
        </w:rPr>
        <w:t xml:space="preserve">.  Garden Guardians will be asked to </w:t>
      </w:r>
      <w:r w:rsidR="00D57EA4">
        <w:rPr>
          <w:rFonts w:ascii="Calibri" w:hAnsi="Calibri" w:cs="Calibri"/>
        </w:rPr>
        <w:t xml:space="preserve">quote on </w:t>
      </w:r>
      <w:r>
        <w:rPr>
          <w:rFonts w:ascii="Calibri" w:hAnsi="Calibri" w:cs="Calibri"/>
        </w:rPr>
        <w:t>add</w:t>
      </w:r>
      <w:r w:rsidR="00D57EA4">
        <w:rPr>
          <w:rFonts w:ascii="Calibri" w:hAnsi="Calibri" w:cs="Calibri"/>
        </w:rPr>
        <w:t>ing</w:t>
      </w:r>
      <w:r>
        <w:rPr>
          <w:rFonts w:ascii="Calibri" w:hAnsi="Calibri" w:cs="Calibri"/>
        </w:rPr>
        <w:t xml:space="preserve"> it to their contract for 2025.</w:t>
      </w:r>
    </w:p>
    <w:p w14:paraId="5C972145" w14:textId="731E8184" w:rsidR="00912040" w:rsidRPr="00912040" w:rsidRDefault="00631A16" w:rsidP="00912040">
      <w:pPr>
        <w:pStyle w:val="ListParagraph"/>
        <w:numPr>
          <w:ilvl w:val="2"/>
          <w:numId w:val="1"/>
        </w:numPr>
        <w:rPr>
          <w:rFonts w:ascii="Calibri" w:hAnsi="Calibri" w:cs="Calibri"/>
          <w:b/>
          <w:bCs/>
        </w:rPr>
      </w:pPr>
      <w:r>
        <w:rPr>
          <w:rFonts w:ascii="Calibri" w:hAnsi="Calibri" w:cs="Calibri"/>
        </w:rPr>
        <w:t>Burlingham Road p</w:t>
      </w:r>
      <w:r w:rsidR="00912040">
        <w:rPr>
          <w:rFonts w:ascii="Calibri" w:hAnsi="Calibri" w:cs="Calibri"/>
        </w:rPr>
        <w:t xml:space="preserve">ond verge cut </w:t>
      </w:r>
      <w:r>
        <w:rPr>
          <w:rFonts w:ascii="Calibri" w:hAnsi="Calibri" w:cs="Calibri"/>
        </w:rPr>
        <w:t xml:space="preserve">by </w:t>
      </w:r>
      <w:proofErr w:type="spellStart"/>
      <w:r>
        <w:rPr>
          <w:rFonts w:ascii="Calibri" w:hAnsi="Calibri" w:cs="Calibri"/>
        </w:rPr>
        <w:t>PC</w:t>
      </w:r>
      <w:r w:rsidR="00B270B2">
        <w:rPr>
          <w:rFonts w:ascii="Calibri" w:hAnsi="Calibri" w:cs="Calibri"/>
        </w:rPr>
        <w:t>r</w:t>
      </w:r>
      <w:proofErr w:type="spellEnd"/>
      <w:r>
        <w:rPr>
          <w:rFonts w:ascii="Calibri" w:hAnsi="Calibri" w:cs="Calibri"/>
        </w:rPr>
        <w:t xml:space="preserve"> and Richard Bond.  </w:t>
      </w:r>
      <w:r w:rsidR="00912040">
        <w:rPr>
          <w:rFonts w:ascii="Calibri" w:hAnsi="Calibri" w:cs="Calibri"/>
        </w:rPr>
        <w:t xml:space="preserve"> Garden Guardian will be asked to </w:t>
      </w:r>
      <w:r w:rsidR="00D57EA4">
        <w:rPr>
          <w:rFonts w:ascii="Calibri" w:hAnsi="Calibri" w:cs="Calibri"/>
        </w:rPr>
        <w:t xml:space="preserve">quote on </w:t>
      </w:r>
      <w:r w:rsidR="00912040">
        <w:rPr>
          <w:rFonts w:ascii="Calibri" w:hAnsi="Calibri" w:cs="Calibri"/>
        </w:rPr>
        <w:t>add</w:t>
      </w:r>
      <w:r w:rsidR="00D57EA4">
        <w:rPr>
          <w:rFonts w:ascii="Calibri" w:hAnsi="Calibri" w:cs="Calibri"/>
        </w:rPr>
        <w:t>ing</w:t>
      </w:r>
      <w:r w:rsidR="00912040">
        <w:rPr>
          <w:rFonts w:ascii="Calibri" w:hAnsi="Calibri" w:cs="Calibri"/>
        </w:rPr>
        <w:t xml:space="preserve"> it to their contract for 2025.</w:t>
      </w:r>
    </w:p>
    <w:p w14:paraId="48F4BAE4" w14:textId="7EE69EC9" w:rsidR="00912040" w:rsidRPr="00912040" w:rsidRDefault="00912040" w:rsidP="00912040">
      <w:pPr>
        <w:pStyle w:val="ListParagraph"/>
        <w:numPr>
          <w:ilvl w:val="2"/>
          <w:numId w:val="1"/>
        </w:numPr>
        <w:rPr>
          <w:rFonts w:ascii="Calibri" w:hAnsi="Calibri" w:cs="Calibri"/>
          <w:b/>
          <w:bCs/>
        </w:rPr>
      </w:pPr>
      <w:r>
        <w:rPr>
          <w:rFonts w:ascii="Calibri" w:hAnsi="Calibri" w:cs="Calibri"/>
        </w:rPr>
        <w:t xml:space="preserve">School Road footpath </w:t>
      </w:r>
      <w:r w:rsidR="00631A16">
        <w:rPr>
          <w:rFonts w:ascii="Calibri" w:hAnsi="Calibri" w:cs="Calibri"/>
        </w:rPr>
        <w:t xml:space="preserve">hedges will have second cut by George T and </w:t>
      </w:r>
      <w:r w:rsidR="001B74C0">
        <w:rPr>
          <w:rFonts w:ascii="Calibri" w:hAnsi="Calibri" w:cs="Calibri"/>
        </w:rPr>
        <w:t xml:space="preserve">council </w:t>
      </w:r>
      <w:r w:rsidR="00631A16">
        <w:rPr>
          <w:rFonts w:ascii="Calibri" w:hAnsi="Calibri" w:cs="Calibri"/>
        </w:rPr>
        <w:t>volunteers later in the month.</w:t>
      </w:r>
    </w:p>
    <w:p w14:paraId="7F852809" w14:textId="5F531CD8" w:rsidR="00912040" w:rsidRPr="00216020" w:rsidRDefault="001B74C0" w:rsidP="00912040">
      <w:pPr>
        <w:pStyle w:val="ListParagraph"/>
        <w:numPr>
          <w:ilvl w:val="1"/>
          <w:numId w:val="1"/>
        </w:numPr>
        <w:rPr>
          <w:rFonts w:ascii="Calibri" w:hAnsi="Calibri" w:cs="Calibri"/>
          <w:b/>
          <w:bCs/>
        </w:rPr>
      </w:pPr>
      <w:r>
        <w:rPr>
          <w:rFonts w:ascii="Calibri" w:hAnsi="Calibri" w:cs="Calibri"/>
        </w:rPr>
        <w:t>Seat on The Green in memory of Dick Dewing – good p</w:t>
      </w:r>
      <w:r w:rsidR="00912040">
        <w:rPr>
          <w:rFonts w:ascii="Calibri" w:hAnsi="Calibri" w:cs="Calibri"/>
        </w:rPr>
        <w:t>rogress has been made</w:t>
      </w:r>
      <w:r>
        <w:rPr>
          <w:rFonts w:ascii="Calibri" w:hAnsi="Calibri" w:cs="Calibri"/>
        </w:rPr>
        <w:t>.</w:t>
      </w:r>
      <w:r w:rsidR="00216020">
        <w:rPr>
          <w:rFonts w:ascii="Calibri" w:hAnsi="Calibri" w:cs="Calibri"/>
        </w:rPr>
        <w:t xml:space="preserve"> Completion anticipated </w:t>
      </w:r>
      <w:r>
        <w:rPr>
          <w:rFonts w:ascii="Calibri" w:hAnsi="Calibri" w:cs="Calibri"/>
        </w:rPr>
        <w:t xml:space="preserve">by the </w:t>
      </w:r>
      <w:r w:rsidR="00216020">
        <w:rPr>
          <w:rFonts w:ascii="Calibri" w:hAnsi="Calibri" w:cs="Calibri"/>
        </w:rPr>
        <w:t xml:space="preserve">end of September.  Total cost of </w:t>
      </w:r>
      <w:r>
        <w:rPr>
          <w:rFonts w:ascii="Calibri" w:hAnsi="Calibri" w:cs="Calibri"/>
        </w:rPr>
        <w:t xml:space="preserve">approximately </w:t>
      </w:r>
      <w:r w:rsidR="00216020">
        <w:rPr>
          <w:rFonts w:ascii="Calibri" w:hAnsi="Calibri" w:cs="Calibri"/>
        </w:rPr>
        <w:t xml:space="preserve">£1,000 is being </w:t>
      </w:r>
      <w:r>
        <w:rPr>
          <w:rFonts w:ascii="Calibri" w:hAnsi="Calibri" w:cs="Calibri"/>
        </w:rPr>
        <w:t>donated</w:t>
      </w:r>
      <w:r w:rsidR="00216020">
        <w:rPr>
          <w:rFonts w:ascii="Calibri" w:hAnsi="Calibri" w:cs="Calibri"/>
        </w:rPr>
        <w:t xml:space="preserve"> by the Dewing </w:t>
      </w:r>
      <w:proofErr w:type="gramStart"/>
      <w:r w:rsidR="00216020">
        <w:rPr>
          <w:rFonts w:ascii="Calibri" w:hAnsi="Calibri" w:cs="Calibri"/>
        </w:rPr>
        <w:t>family</w:t>
      </w:r>
      <w:r>
        <w:rPr>
          <w:rFonts w:ascii="Calibri" w:hAnsi="Calibri" w:cs="Calibri"/>
        </w:rPr>
        <w:t>, and</w:t>
      </w:r>
      <w:proofErr w:type="gramEnd"/>
      <w:r>
        <w:rPr>
          <w:rFonts w:ascii="Calibri" w:hAnsi="Calibri" w:cs="Calibri"/>
        </w:rPr>
        <w:t xml:space="preserve"> will be billed by the PC on completion.</w:t>
      </w:r>
      <w:r w:rsidR="00216020">
        <w:rPr>
          <w:rFonts w:ascii="Calibri" w:hAnsi="Calibri" w:cs="Calibri"/>
        </w:rPr>
        <w:t xml:space="preserve"> Parish council </w:t>
      </w:r>
      <w:r>
        <w:rPr>
          <w:rFonts w:ascii="Calibri" w:hAnsi="Calibri" w:cs="Calibri"/>
        </w:rPr>
        <w:t xml:space="preserve">will </w:t>
      </w:r>
      <w:proofErr w:type="gramStart"/>
      <w:r>
        <w:rPr>
          <w:rFonts w:ascii="Calibri" w:hAnsi="Calibri" w:cs="Calibri"/>
        </w:rPr>
        <w:t>make</w:t>
      </w:r>
      <w:r w:rsidR="00216020">
        <w:rPr>
          <w:rFonts w:ascii="Calibri" w:hAnsi="Calibri" w:cs="Calibri"/>
        </w:rPr>
        <w:t xml:space="preserve"> a donation</w:t>
      </w:r>
      <w:proofErr w:type="gramEnd"/>
      <w:r w:rsidR="00216020">
        <w:rPr>
          <w:rFonts w:ascii="Calibri" w:hAnsi="Calibri" w:cs="Calibri"/>
        </w:rPr>
        <w:t xml:space="preserve"> to Fairhaven for their help</w:t>
      </w:r>
      <w:r>
        <w:rPr>
          <w:rFonts w:ascii="Calibri" w:hAnsi="Calibri" w:cs="Calibri"/>
        </w:rPr>
        <w:t>.</w:t>
      </w:r>
    </w:p>
    <w:p w14:paraId="3D03702A" w14:textId="4E5B95E7" w:rsidR="005065E3" w:rsidRPr="005065E3" w:rsidRDefault="001B74C0" w:rsidP="00912040">
      <w:pPr>
        <w:pStyle w:val="ListParagraph"/>
        <w:numPr>
          <w:ilvl w:val="1"/>
          <w:numId w:val="1"/>
        </w:numPr>
        <w:rPr>
          <w:rFonts w:ascii="Calibri" w:hAnsi="Calibri" w:cs="Calibri"/>
          <w:b/>
          <w:bCs/>
        </w:rPr>
      </w:pPr>
      <w:r>
        <w:rPr>
          <w:rFonts w:ascii="Calibri" w:hAnsi="Calibri" w:cs="Calibri"/>
        </w:rPr>
        <w:t xml:space="preserve">New safe access to school and cemetery. </w:t>
      </w:r>
      <w:r w:rsidR="009F51FD">
        <w:rPr>
          <w:rFonts w:ascii="Calibri" w:hAnsi="Calibri" w:cs="Calibri"/>
        </w:rPr>
        <w:t xml:space="preserve">The community improvement scheme to close the dangerous cemetery access on Acle Road and re-route from School Road </w:t>
      </w:r>
      <w:r w:rsidR="009F51FD">
        <w:rPr>
          <w:rFonts w:ascii="Calibri" w:hAnsi="Calibri" w:cs="Calibri"/>
        </w:rPr>
        <w:lastRenderedPageBreak/>
        <w:t>and to provide a new safe school access road, bus parking and turning</w:t>
      </w:r>
      <w:r w:rsidR="007F6893">
        <w:rPr>
          <w:rFonts w:ascii="Calibri" w:hAnsi="Calibri" w:cs="Calibri"/>
        </w:rPr>
        <w:t>,</w:t>
      </w:r>
      <w:r w:rsidR="009F51FD">
        <w:rPr>
          <w:rFonts w:ascii="Calibri" w:hAnsi="Calibri" w:cs="Calibri"/>
        </w:rPr>
        <w:t xml:space="preserve"> and </w:t>
      </w:r>
      <w:proofErr w:type="gramStart"/>
      <w:r w:rsidR="009F51FD">
        <w:rPr>
          <w:rFonts w:ascii="Calibri" w:hAnsi="Calibri" w:cs="Calibri"/>
        </w:rPr>
        <w:t>access  to</w:t>
      </w:r>
      <w:proofErr w:type="gramEnd"/>
      <w:r w:rsidR="009F51FD">
        <w:rPr>
          <w:rFonts w:ascii="Calibri" w:hAnsi="Calibri" w:cs="Calibri"/>
        </w:rPr>
        <w:t xml:space="preserve"> the village hall </w:t>
      </w:r>
      <w:r w:rsidR="005065E3">
        <w:rPr>
          <w:rFonts w:ascii="Calibri" w:hAnsi="Calibri" w:cs="Calibri"/>
        </w:rPr>
        <w:t xml:space="preserve">and playing field </w:t>
      </w:r>
      <w:r w:rsidR="009F51FD">
        <w:rPr>
          <w:rFonts w:ascii="Calibri" w:hAnsi="Calibri" w:cs="Calibri"/>
        </w:rPr>
        <w:t>from School Road</w:t>
      </w:r>
      <w:r w:rsidR="007F6893">
        <w:rPr>
          <w:rFonts w:ascii="Calibri" w:hAnsi="Calibri" w:cs="Calibri"/>
        </w:rPr>
        <w:t>,</w:t>
      </w:r>
      <w:r w:rsidR="005065E3">
        <w:rPr>
          <w:rFonts w:ascii="Calibri" w:hAnsi="Calibri" w:cs="Calibri"/>
        </w:rPr>
        <w:t xml:space="preserve"> </w:t>
      </w:r>
      <w:r w:rsidR="009F51FD">
        <w:rPr>
          <w:rFonts w:ascii="Calibri" w:hAnsi="Calibri" w:cs="Calibri"/>
        </w:rPr>
        <w:t>has stalled</w:t>
      </w:r>
      <w:r w:rsidR="005065E3">
        <w:rPr>
          <w:rFonts w:ascii="Calibri" w:hAnsi="Calibri" w:cs="Calibri"/>
        </w:rPr>
        <w:t xml:space="preserve">. </w:t>
      </w:r>
    </w:p>
    <w:p w14:paraId="1DACC1E2" w14:textId="4FD0717D" w:rsidR="008D7572" w:rsidRDefault="005065E3" w:rsidP="005065E3">
      <w:pPr>
        <w:pStyle w:val="ListParagraph"/>
        <w:ind w:left="1494"/>
        <w:rPr>
          <w:rFonts w:ascii="Calibri" w:hAnsi="Calibri" w:cs="Calibri"/>
        </w:rPr>
      </w:pPr>
      <w:r>
        <w:rPr>
          <w:rFonts w:ascii="Calibri" w:hAnsi="Calibri" w:cs="Calibri"/>
        </w:rPr>
        <w:t xml:space="preserve">The donation of land was conditional on obtaining planning permission for a single dwelling on the remaining land and this in turn relied on support </w:t>
      </w:r>
      <w:r w:rsidR="007F6893">
        <w:rPr>
          <w:rFonts w:ascii="Calibri" w:hAnsi="Calibri" w:cs="Calibri"/>
        </w:rPr>
        <w:t xml:space="preserve">and backing </w:t>
      </w:r>
      <w:r>
        <w:rPr>
          <w:rFonts w:ascii="Calibri" w:hAnsi="Calibri" w:cs="Calibri"/>
        </w:rPr>
        <w:t>from our Broadland District Councillor representatives</w:t>
      </w:r>
      <w:r w:rsidR="008D7572">
        <w:rPr>
          <w:rFonts w:ascii="Calibri" w:hAnsi="Calibri" w:cs="Calibri"/>
        </w:rPr>
        <w:t>.</w:t>
      </w:r>
      <w:r>
        <w:rPr>
          <w:rFonts w:ascii="Calibri" w:hAnsi="Calibri" w:cs="Calibri"/>
        </w:rPr>
        <w:t xml:space="preserve"> </w:t>
      </w:r>
    </w:p>
    <w:p w14:paraId="3527C12B" w14:textId="77777777" w:rsidR="007F6893" w:rsidRDefault="008D7572" w:rsidP="005065E3">
      <w:pPr>
        <w:pStyle w:val="ListParagraph"/>
        <w:ind w:left="1494"/>
        <w:rPr>
          <w:rFonts w:ascii="Calibri" w:hAnsi="Calibri" w:cs="Calibri"/>
        </w:rPr>
      </w:pPr>
      <w:r>
        <w:rPr>
          <w:rFonts w:ascii="Calibri" w:hAnsi="Calibri" w:cs="Calibri"/>
        </w:rPr>
        <w:t xml:space="preserve">The parish council was extremely disappointed that engagement and support in calling-in the application to </w:t>
      </w:r>
      <w:r w:rsidR="007F6893">
        <w:rPr>
          <w:rFonts w:ascii="Calibri" w:hAnsi="Calibri" w:cs="Calibri"/>
        </w:rPr>
        <w:t xml:space="preserve">the planning </w:t>
      </w:r>
      <w:r>
        <w:rPr>
          <w:rFonts w:ascii="Calibri" w:hAnsi="Calibri" w:cs="Calibri"/>
        </w:rPr>
        <w:t>committee did not occur and is in the process of trying to find out why</w:t>
      </w:r>
      <w:r w:rsidR="007F6893">
        <w:rPr>
          <w:rFonts w:ascii="Calibri" w:hAnsi="Calibri" w:cs="Calibri"/>
        </w:rPr>
        <w:t>.</w:t>
      </w:r>
      <w:r>
        <w:rPr>
          <w:rFonts w:ascii="Calibri" w:hAnsi="Calibri" w:cs="Calibri"/>
        </w:rPr>
        <w:t xml:space="preserve"> </w:t>
      </w:r>
    </w:p>
    <w:p w14:paraId="3FE2BC24" w14:textId="455A52D0" w:rsidR="005065E3" w:rsidRDefault="007F6893" w:rsidP="005065E3">
      <w:pPr>
        <w:pStyle w:val="ListParagraph"/>
        <w:ind w:left="1494"/>
        <w:rPr>
          <w:rFonts w:ascii="Calibri" w:hAnsi="Calibri" w:cs="Calibri"/>
        </w:rPr>
      </w:pPr>
      <w:r>
        <w:rPr>
          <w:rFonts w:ascii="Calibri" w:hAnsi="Calibri" w:cs="Calibri"/>
        </w:rPr>
        <w:t>P</w:t>
      </w:r>
      <w:r w:rsidR="008D7572">
        <w:rPr>
          <w:rFonts w:ascii="Calibri" w:hAnsi="Calibri" w:cs="Calibri"/>
        </w:rPr>
        <w:t xml:space="preserve">ending </w:t>
      </w:r>
      <w:r>
        <w:rPr>
          <w:rFonts w:ascii="Calibri" w:hAnsi="Calibri" w:cs="Calibri"/>
        </w:rPr>
        <w:t xml:space="preserve">this, </w:t>
      </w:r>
      <w:r w:rsidR="008D7572">
        <w:rPr>
          <w:rFonts w:ascii="Calibri" w:hAnsi="Calibri" w:cs="Calibri"/>
        </w:rPr>
        <w:t xml:space="preserve">next action which will be an appeal or </w:t>
      </w:r>
      <w:r>
        <w:rPr>
          <w:rFonts w:ascii="Calibri" w:hAnsi="Calibri" w:cs="Calibri"/>
        </w:rPr>
        <w:t xml:space="preserve">a </w:t>
      </w:r>
      <w:r w:rsidR="008D7572">
        <w:rPr>
          <w:rFonts w:ascii="Calibri" w:hAnsi="Calibri" w:cs="Calibri"/>
        </w:rPr>
        <w:t xml:space="preserve">revised </w:t>
      </w:r>
      <w:r>
        <w:rPr>
          <w:rFonts w:ascii="Calibri" w:hAnsi="Calibri" w:cs="Calibri"/>
        </w:rPr>
        <w:t xml:space="preserve">planning </w:t>
      </w:r>
      <w:r w:rsidR="008D7572">
        <w:rPr>
          <w:rFonts w:ascii="Calibri" w:hAnsi="Calibri" w:cs="Calibri"/>
        </w:rPr>
        <w:t>application.</w:t>
      </w:r>
    </w:p>
    <w:p w14:paraId="774C313F" w14:textId="1FEBF740" w:rsidR="005065E3" w:rsidRDefault="00B270B2" w:rsidP="005065E3">
      <w:pPr>
        <w:pStyle w:val="ListParagraph"/>
        <w:ind w:left="1494"/>
        <w:rPr>
          <w:rFonts w:ascii="Calibri" w:hAnsi="Calibri" w:cs="Calibri"/>
        </w:rPr>
      </w:pPr>
      <w:r>
        <w:rPr>
          <w:rFonts w:ascii="Calibri" w:hAnsi="Calibri" w:cs="Calibri"/>
        </w:rPr>
        <w:t>There was widespread community frustration.</w:t>
      </w:r>
    </w:p>
    <w:p w14:paraId="4A90D44F" w14:textId="0E6450A9" w:rsidR="00E24C30" w:rsidRPr="008D7572" w:rsidRDefault="00E24C30" w:rsidP="008D7572">
      <w:pPr>
        <w:pStyle w:val="ListParagraph"/>
        <w:numPr>
          <w:ilvl w:val="1"/>
          <w:numId w:val="1"/>
        </w:numPr>
        <w:rPr>
          <w:rFonts w:ascii="Calibri" w:hAnsi="Calibri" w:cs="Calibri"/>
          <w:b/>
          <w:bCs/>
        </w:rPr>
      </w:pPr>
      <w:r w:rsidRPr="008D7572">
        <w:rPr>
          <w:rFonts w:ascii="Calibri" w:hAnsi="Calibri" w:cs="Calibri"/>
        </w:rPr>
        <w:t xml:space="preserve">Slipway keys.  Key 014 given to </w:t>
      </w:r>
      <w:r w:rsidR="007F6893">
        <w:rPr>
          <w:rFonts w:ascii="Calibri" w:hAnsi="Calibri" w:cs="Calibri"/>
        </w:rPr>
        <w:t>Bernard</w:t>
      </w:r>
      <w:r w:rsidRPr="008D7572">
        <w:rPr>
          <w:rFonts w:ascii="Calibri" w:hAnsi="Calibri" w:cs="Calibri"/>
        </w:rPr>
        <w:t xml:space="preserve">.  </w:t>
      </w:r>
      <w:proofErr w:type="spellStart"/>
      <w:r w:rsidRPr="008D7572">
        <w:rPr>
          <w:rFonts w:ascii="Calibri" w:hAnsi="Calibri" w:cs="Calibri"/>
        </w:rPr>
        <w:t>PC</w:t>
      </w:r>
      <w:r w:rsidR="00B270B2">
        <w:rPr>
          <w:rFonts w:ascii="Calibri" w:hAnsi="Calibri" w:cs="Calibri"/>
        </w:rPr>
        <w:t>r</w:t>
      </w:r>
      <w:proofErr w:type="spellEnd"/>
      <w:r w:rsidRPr="008D7572">
        <w:rPr>
          <w:rFonts w:ascii="Calibri" w:hAnsi="Calibri" w:cs="Calibri"/>
        </w:rPr>
        <w:t xml:space="preserve"> has </w:t>
      </w:r>
      <w:r w:rsidR="007F6893">
        <w:rPr>
          <w:rFonts w:ascii="Calibri" w:hAnsi="Calibri" w:cs="Calibri"/>
        </w:rPr>
        <w:t>two</w:t>
      </w:r>
      <w:r w:rsidRPr="008D7572">
        <w:rPr>
          <w:rFonts w:ascii="Calibri" w:hAnsi="Calibri" w:cs="Calibri"/>
        </w:rPr>
        <w:t xml:space="preserve"> spare keys</w:t>
      </w:r>
      <w:r w:rsidR="00D57EA4">
        <w:rPr>
          <w:rFonts w:ascii="Calibri" w:hAnsi="Calibri" w:cs="Calibri"/>
        </w:rPr>
        <w:t xml:space="preserve"> (18 and 25)</w:t>
      </w:r>
      <w:r w:rsidR="007F6893">
        <w:rPr>
          <w:rFonts w:ascii="Calibri" w:hAnsi="Calibri" w:cs="Calibri"/>
        </w:rPr>
        <w:t xml:space="preserve">. Keys with </w:t>
      </w:r>
      <w:r w:rsidR="00B270B2">
        <w:rPr>
          <w:rFonts w:ascii="Calibri" w:hAnsi="Calibri" w:cs="Calibri"/>
        </w:rPr>
        <w:t xml:space="preserve">two </w:t>
      </w:r>
      <w:r w:rsidR="007F6893">
        <w:rPr>
          <w:rFonts w:ascii="Calibri" w:hAnsi="Calibri" w:cs="Calibri"/>
        </w:rPr>
        <w:t>retired councillors will be recalled.</w:t>
      </w:r>
    </w:p>
    <w:p w14:paraId="101C85AC" w14:textId="397719CB" w:rsidR="00E24C30" w:rsidRPr="00912040" w:rsidRDefault="007F6893" w:rsidP="00912040">
      <w:pPr>
        <w:pStyle w:val="ListParagraph"/>
        <w:numPr>
          <w:ilvl w:val="1"/>
          <w:numId w:val="1"/>
        </w:numPr>
        <w:rPr>
          <w:rFonts w:ascii="Calibri" w:hAnsi="Calibri" w:cs="Calibri"/>
          <w:b/>
          <w:bCs/>
        </w:rPr>
      </w:pPr>
      <w:r>
        <w:rPr>
          <w:rFonts w:ascii="Calibri" w:hAnsi="Calibri" w:cs="Calibri"/>
        </w:rPr>
        <w:t>Play area - t</w:t>
      </w:r>
      <w:r w:rsidR="00E24C30">
        <w:rPr>
          <w:rFonts w:ascii="Calibri" w:hAnsi="Calibri" w:cs="Calibri"/>
        </w:rPr>
        <w:t xml:space="preserve">he spinner has been repaired.  The bearing is noisy on the merry-go-round and will be </w:t>
      </w:r>
      <w:r w:rsidR="00511D20">
        <w:rPr>
          <w:rFonts w:ascii="Calibri" w:hAnsi="Calibri" w:cs="Calibri"/>
        </w:rPr>
        <w:t xml:space="preserve">lubricated by MS and </w:t>
      </w:r>
      <w:proofErr w:type="spellStart"/>
      <w:r w:rsidR="00511D20">
        <w:rPr>
          <w:rFonts w:ascii="Calibri" w:hAnsi="Calibri" w:cs="Calibri"/>
        </w:rPr>
        <w:t>PC</w:t>
      </w:r>
      <w:r w:rsidR="00B270B2">
        <w:rPr>
          <w:rFonts w:ascii="Calibri" w:hAnsi="Calibri" w:cs="Calibri"/>
        </w:rPr>
        <w:t>r</w:t>
      </w:r>
      <w:proofErr w:type="spellEnd"/>
      <w:r w:rsidR="00E24C30">
        <w:rPr>
          <w:rFonts w:ascii="Calibri" w:hAnsi="Calibri" w:cs="Calibri"/>
        </w:rPr>
        <w:t xml:space="preserve">.  Grass is being cut nicely.  Bin is still overflowing. Agreed to create a sign ‘Please take your rubbish home’.  </w:t>
      </w:r>
      <w:r w:rsidR="00511D20">
        <w:rPr>
          <w:rFonts w:ascii="Calibri" w:hAnsi="Calibri" w:cs="Calibri"/>
        </w:rPr>
        <w:t>at a c</w:t>
      </w:r>
      <w:r w:rsidR="00E24C30">
        <w:rPr>
          <w:rFonts w:ascii="Calibri" w:hAnsi="Calibri" w:cs="Calibri"/>
        </w:rPr>
        <w:t>ost of £3</w:t>
      </w:r>
      <w:r w:rsidR="00511D20">
        <w:rPr>
          <w:rFonts w:ascii="Calibri" w:hAnsi="Calibri" w:cs="Calibri"/>
        </w:rPr>
        <w:t>5</w:t>
      </w:r>
      <w:r w:rsidR="00E24C30">
        <w:rPr>
          <w:rFonts w:ascii="Calibri" w:hAnsi="Calibri" w:cs="Calibri"/>
        </w:rPr>
        <w:t>.</w:t>
      </w:r>
      <w:r w:rsidR="00511D20">
        <w:rPr>
          <w:rFonts w:ascii="Calibri" w:hAnsi="Calibri" w:cs="Calibri"/>
        </w:rPr>
        <w:t xml:space="preserve"> MS in discussion with BDC to reinstate emptying of bin.</w:t>
      </w:r>
    </w:p>
    <w:p w14:paraId="40D6BD5E" w14:textId="77777777" w:rsidR="00A93E82" w:rsidRPr="00242A15" w:rsidRDefault="00A93E82" w:rsidP="00242A15">
      <w:pPr>
        <w:rPr>
          <w:rFonts w:ascii="Calibri" w:hAnsi="Calibri" w:cs="Calibri"/>
        </w:rPr>
      </w:pPr>
    </w:p>
    <w:p w14:paraId="64F550BB" w14:textId="78F1E2E6" w:rsidR="00530C2F" w:rsidRDefault="00E24C30" w:rsidP="00530C2F">
      <w:pPr>
        <w:pStyle w:val="ListParagraph"/>
        <w:numPr>
          <w:ilvl w:val="0"/>
          <w:numId w:val="1"/>
        </w:numPr>
        <w:rPr>
          <w:rFonts w:ascii="Calibri" w:hAnsi="Calibri" w:cs="Calibri"/>
          <w:b/>
          <w:bCs/>
        </w:rPr>
      </w:pPr>
      <w:r>
        <w:rPr>
          <w:rFonts w:ascii="Calibri" w:hAnsi="Calibri" w:cs="Calibri"/>
          <w:b/>
          <w:bCs/>
        </w:rPr>
        <w:t>CORRESPONDENCE</w:t>
      </w:r>
    </w:p>
    <w:p w14:paraId="438DEAA6" w14:textId="185346B4" w:rsidR="00A93E82" w:rsidRDefault="00E24C30" w:rsidP="00476940">
      <w:pPr>
        <w:pStyle w:val="ListParagraph"/>
        <w:numPr>
          <w:ilvl w:val="1"/>
          <w:numId w:val="1"/>
        </w:numPr>
        <w:rPr>
          <w:rFonts w:ascii="Calibri" w:hAnsi="Calibri" w:cs="Calibri"/>
          <w:b/>
          <w:bCs/>
        </w:rPr>
      </w:pPr>
      <w:r>
        <w:rPr>
          <w:rFonts w:ascii="Calibri" w:hAnsi="Calibri" w:cs="Calibri"/>
        </w:rPr>
        <w:t>Confirmation the defib machine at Pilson Green has received a new battery and is now working</w:t>
      </w:r>
      <w:r w:rsidR="00511D20">
        <w:rPr>
          <w:rFonts w:ascii="Calibri" w:hAnsi="Calibri" w:cs="Calibri"/>
        </w:rPr>
        <w:t xml:space="preserve"> </w:t>
      </w:r>
      <w:r w:rsidR="00D57EA4">
        <w:rPr>
          <w:rFonts w:ascii="Calibri" w:hAnsi="Calibri" w:cs="Calibri"/>
        </w:rPr>
        <w:t xml:space="preserve">- </w:t>
      </w:r>
      <w:r w:rsidR="00511D20">
        <w:rPr>
          <w:rFonts w:ascii="Calibri" w:hAnsi="Calibri" w:cs="Calibri"/>
        </w:rPr>
        <w:t>thanks to Lynne Meale.</w:t>
      </w:r>
    </w:p>
    <w:p w14:paraId="288EB0CD" w14:textId="77777777" w:rsidR="008F31A4" w:rsidRPr="008F31A4" w:rsidRDefault="008F31A4" w:rsidP="008F31A4">
      <w:pPr>
        <w:rPr>
          <w:rFonts w:ascii="Calibri" w:hAnsi="Calibri" w:cs="Calibri"/>
        </w:rPr>
      </w:pPr>
    </w:p>
    <w:p w14:paraId="517CFDE4" w14:textId="0D4D7D48" w:rsidR="004D0858" w:rsidRDefault="00E24C30" w:rsidP="004D0858">
      <w:pPr>
        <w:pStyle w:val="ListParagraph"/>
        <w:numPr>
          <w:ilvl w:val="0"/>
          <w:numId w:val="1"/>
        </w:numPr>
        <w:rPr>
          <w:rFonts w:ascii="Calibri" w:hAnsi="Calibri" w:cs="Calibri"/>
          <w:b/>
          <w:bCs/>
        </w:rPr>
      </w:pPr>
      <w:r>
        <w:rPr>
          <w:rFonts w:ascii="Calibri" w:hAnsi="Calibri" w:cs="Calibri"/>
          <w:b/>
          <w:bCs/>
        </w:rPr>
        <w:t>PLANNING</w:t>
      </w:r>
    </w:p>
    <w:p w14:paraId="13E4046F" w14:textId="6C9DE920" w:rsidR="008E48EC" w:rsidRPr="008E48EC" w:rsidRDefault="00E24C30" w:rsidP="008E48EC">
      <w:pPr>
        <w:pStyle w:val="ListParagraph"/>
        <w:numPr>
          <w:ilvl w:val="1"/>
          <w:numId w:val="1"/>
        </w:numPr>
        <w:rPr>
          <w:rFonts w:ascii="Calibri" w:hAnsi="Calibri" w:cs="Calibri"/>
          <w:b/>
          <w:bCs/>
        </w:rPr>
      </w:pPr>
      <w:r>
        <w:rPr>
          <w:rFonts w:ascii="Calibri" w:hAnsi="Calibri" w:cs="Calibri"/>
        </w:rPr>
        <w:t>Application 2024/2239 – 1 The Street, South Walsham. No objections</w:t>
      </w:r>
      <w:r w:rsidR="00511D20">
        <w:rPr>
          <w:rFonts w:ascii="Calibri" w:hAnsi="Calibri" w:cs="Calibri"/>
        </w:rPr>
        <w:t>. Noted BDC to be advised by 5</w:t>
      </w:r>
      <w:r w:rsidR="00511D20" w:rsidRPr="00511D20">
        <w:rPr>
          <w:rFonts w:ascii="Calibri" w:hAnsi="Calibri" w:cs="Calibri"/>
          <w:vertAlign w:val="superscript"/>
        </w:rPr>
        <w:t>th</w:t>
      </w:r>
      <w:r w:rsidR="00511D20">
        <w:rPr>
          <w:rFonts w:ascii="Calibri" w:hAnsi="Calibri" w:cs="Calibri"/>
        </w:rPr>
        <w:t xml:space="preserve"> September.</w:t>
      </w:r>
      <w:r>
        <w:rPr>
          <w:rFonts w:ascii="Calibri" w:hAnsi="Calibri" w:cs="Calibri"/>
        </w:rPr>
        <w:t xml:space="preserve"> </w:t>
      </w:r>
    </w:p>
    <w:p w14:paraId="5CF50F9D" w14:textId="77777777" w:rsidR="008E48EC" w:rsidRPr="008E48EC" w:rsidRDefault="008E48EC" w:rsidP="008E48EC">
      <w:pPr>
        <w:pStyle w:val="ListParagraph"/>
        <w:ind w:left="1494"/>
        <w:rPr>
          <w:rFonts w:ascii="Calibri" w:hAnsi="Calibri" w:cs="Calibri"/>
          <w:b/>
          <w:bCs/>
        </w:rPr>
      </w:pPr>
    </w:p>
    <w:p w14:paraId="5ACDFCE4" w14:textId="0CD4DD56" w:rsidR="008E48EC" w:rsidRDefault="00E24C30" w:rsidP="008E48EC">
      <w:pPr>
        <w:pStyle w:val="ListParagraph"/>
        <w:numPr>
          <w:ilvl w:val="0"/>
          <w:numId w:val="1"/>
        </w:numPr>
        <w:rPr>
          <w:rFonts w:ascii="Calibri" w:hAnsi="Calibri" w:cs="Calibri"/>
          <w:b/>
          <w:bCs/>
        </w:rPr>
      </w:pPr>
      <w:r>
        <w:rPr>
          <w:rFonts w:ascii="Calibri" w:hAnsi="Calibri" w:cs="Calibri"/>
          <w:b/>
          <w:bCs/>
        </w:rPr>
        <w:t>FINANCIAL &amp; ADMINISTRATIVE MATTERS</w:t>
      </w:r>
    </w:p>
    <w:p w14:paraId="55E9279F" w14:textId="0AA825AE" w:rsidR="00BD2C1C" w:rsidRPr="00BD2C1C" w:rsidRDefault="00E24C30" w:rsidP="008E48EC">
      <w:pPr>
        <w:pStyle w:val="ListParagraph"/>
        <w:numPr>
          <w:ilvl w:val="1"/>
          <w:numId w:val="1"/>
        </w:numPr>
        <w:rPr>
          <w:rFonts w:ascii="Calibri" w:hAnsi="Calibri" w:cs="Calibri"/>
          <w:b/>
          <w:bCs/>
        </w:rPr>
      </w:pPr>
      <w:r>
        <w:rPr>
          <w:rFonts w:ascii="Calibri" w:hAnsi="Calibri" w:cs="Calibri"/>
        </w:rPr>
        <w:t xml:space="preserve">Confirmation from bank of interest change to ensure interest goes directly into each </w:t>
      </w:r>
      <w:r w:rsidR="0097009B">
        <w:rPr>
          <w:rFonts w:ascii="Calibri" w:hAnsi="Calibri" w:cs="Calibri"/>
        </w:rPr>
        <w:t>account.  Online payments are working well</w:t>
      </w:r>
    </w:p>
    <w:p w14:paraId="026C3E62" w14:textId="1BB61B2C" w:rsidR="00BD2C1C" w:rsidRPr="00BD2C1C" w:rsidRDefault="0097009B" w:rsidP="008E48EC">
      <w:pPr>
        <w:pStyle w:val="ListParagraph"/>
        <w:numPr>
          <w:ilvl w:val="1"/>
          <w:numId w:val="1"/>
        </w:numPr>
        <w:rPr>
          <w:rFonts w:ascii="Calibri" w:hAnsi="Calibri" w:cs="Calibri"/>
          <w:b/>
          <w:bCs/>
        </w:rPr>
      </w:pPr>
      <w:r>
        <w:rPr>
          <w:rFonts w:ascii="Calibri" w:hAnsi="Calibri" w:cs="Calibri"/>
        </w:rPr>
        <w:t>Monthly accounts to be circulated</w:t>
      </w:r>
    </w:p>
    <w:p w14:paraId="32A0ADF1" w14:textId="0981C02D" w:rsidR="00BD2C1C" w:rsidRPr="00BD2C1C" w:rsidRDefault="0097009B" w:rsidP="008E48EC">
      <w:pPr>
        <w:pStyle w:val="ListParagraph"/>
        <w:numPr>
          <w:ilvl w:val="1"/>
          <w:numId w:val="1"/>
        </w:numPr>
        <w:rPr>
          <w:rFonts w:ascii="Calibri" w:hAnsi="Calibri" w:cs="Calibri"/>
          <w:b/>
          <w:bCs/>
        </w:rPr>
      </w:pPr>
      <w:r>
        <w:rPr>
          <w:rFonts w:ascii="Calibri" w:hAnsi="Calibri" w:cs="Calibri"/>
        </w:rPr>
        <w:t xml:space="preserve">VAT / Audit – VAT return has been completed for 2023/2024.  Audit has been completed and accounts were in order  </w:t>
      </w:r>
    </w:p>
    <w:p w14:paraId="2E646929" w14:textId="44B89586" w:rsidR="00BD2C1C" w:rsidRPr="00BD2C1C" w:rsidRDefault="0097009B" w:rsidP="008E48EC">
      <w:pPr>
        <w:pStyle w:val="ListParagraph"/>
        <w:numPr>
          <w:ilvl w:val="1"/>
          <w:numId w:val="1"/>
        </w:numPr>
        <w:rPr>
          <w:rFonts w:ascii="Calibri" w:hAnsi="Calibri" w:cs="Calibri"/>
          <w:b/>
          <w:bCs/>
        </w:rPr>
      </w:pPr>
      <w:r>
        <w:rPr>
          <w:rFonts w:ascii="Calibri" w:hAnsi="Calibri" w:cs="Calibri"/>
        </w:rPr>
        <w:t>An online diary has been created for councillors to input matters for agendas and to view documents for meetings. It will act as a reminder for various tasks which the arish council need to undertake</w:t>
      </w:r>
    </w:p>
    <w:p w14:paraId="2EB86B03" w14:textId="512DC3CF" w:rsidR="00BD2C1C" w:rsidRPr="001F4CDF" w:rsidRDefault="0097009B" w:rsidP="008E48EC">
      <w:pPr>
        <w:pStyle w:val="ListParagraph"/>
        <w:numPr>
          <w:ilvl w:val="1"/>
          <w:numId w:val="1"/>
        </w:numPr>
        <w:rPr>
          <w:rFonts w:ascii="Calibri" w:hAnsi="Calibri" w:cs="Calibri"/>
          <w:b/>
          <w:bCs/>
        </w:rPr>
      </w:pPr>
      <w:r>
        <w:rPr>
          <w:rFonts w:ascii="Calibri" w:hAnsi="Calibri" w:cs="Calibri"/>
        </w:rPr>
        <w:t>The website has been thoroughly cleansed with all older information being removed</w:t>
      </w:r>
      <w:r w:rsidR="001F4CDF">
        <w:rPr>
          <w:rFonts w:ascii="Calibri" w:hAnsi="Calibri" w:cs="Calibri"/>
        </w:rPr>
        <w:t>.</w:t>
      </w:r>
    </w:p>
    <w:p w14:paraId="7E5CA20E" w14:textId="0638B7AB" w:rsidR="001F4CDF" w:rsidRPr="0063011B" w:rsidRDefault="001F4CDF" w:rsidP="008E48EC">
      <w:pPr>
        <w:pStyle w:val="ListParagraph"/>
        <w:numPr>
          <w:ilvl w:val="1"/>
          <w:numId w:val="1"/>
        </w:numPr>
        <w:rPr>
          <w:rFonts w:ascii="Calibri" w:hAnsi="Calibri" w:cs="Calibri"/>
          <w:b/>
          <w:bCs/>
        </w:rPr>
      </w:pPr>
      <w:r>
        <w:rPr>
          <w:rFonts w:ascii="Calibri" w:hAnsi="Calibri" w:cs="Calibri"/>
        </w:rPr>
        <w:t>Schedule of payments approved.</w:t>
      </w:r>
    </w:p>
    <w:p w14:paraId="2401F4FE" w14:textId="77777777" w:rsidR="00B92EB8" w:rsidRPr="00B92EB8" w:rsidRDefault="00B92EB8" w:rsidP="00B92EB8">
      <w:pPr>
        <w:pStyle w:val="ListParagraph"/>
        <w:ind w:left="1701"/>
        <w:rPr>
          <w:rFonts w:ascii="Calibri" w:hAnsi="Calibri" w:cs="Calibri"/>
        </w:rPr>
      </w:pPr>
    </w:p>
    <w:p w14:paraId="74ABE3C8" w14:textId="77777777" w:rsidR="0097009B" w:rsidRPr="0097009B" w:rsidRDefault="0097009B" w:rsidP="0097009B">
      <w:pPr>
        <w:pStyle w:val="ListParagraph"/>
        <w:numPr>
          <w:ilvl w:val="0"/>
          <w:numId w:val="1"/>
        </w:numPr>
        <w:rPr>
          <w:rFonts w:ascii="Calibri" w:hAnsi="Calibri" w:cs="Calibri"/>
          <w:b/>
          <w:bCs/>
          <w:color w:val="000000" w:themeColor="text1"/>
        </w:rPr>
      </w:pPr>
      <w:r>
        <w:rPr>
          <w:rFonts w:ascii="Calibri" w:hAnsi="Calibri" w:cs="Calibri"/>
          <w:b/>
          <w:bCs/>
        </w:rPr>
        <w:t>POLICIES</w:t>
      </w:r>
    </w:p>
    <w:p w14:paraId="1DFC98C2" w14:textId="5CC9F074" w:rsidR="0097009B" w:rsidRPr="0097009B" w:rsidRDefault="0097009B" w:rsidP="0097009B">
      <w:pPr>
        <w:pStyle w:val="ListParagraph"/>
        <w:numPr>
          <w:ilvl w:val="1"/>
          <w:numId w:val="1"/>
        </w:numPr>
        <w:rPr>
          <w:rFonts w:ascii="Calibri" w:hAnsi="Calibri" w:cs="Calibri"/>
          <w:b/>
          <w:bCs/>
          <w:color w:val="000000" w:themeColor="text1"/>
        </w:rPr>
      </w:pPr>
      <w:r>
        <w:rPr>
          <w:rFonts w:ascii="Calibri" w:hAnsi="Calibri" w:cs="Calibri"/>
        </w:rPr>
        <w:t xml:space="preserve">All </w:t>
      </w:r>
      <w:r w:rsidR="001F4CDF">
        <w:rPr>
          <w:rFonts w:ascii="Calibri" w:hAnsi="Calibri" w:cs="Calibri"/>
        </w:rPr>
        <w:t xml:space="preserve">seven </w:t>
      </w:r>
      <w:r>
        <w:rPr>
          <w:rFonts w:ascii="Calibri" w:hAnsi="Calibri" w:cs="Calibri"/>
        </w:rPr>
        <w:t xml:space="preserve">policies </w:t>
      </w:r>
      <w:r w:rsidR="00511D20">
        <w:rPr>
          <w:rFonts w:ascii="Calibri" w:hAnsi="Calibri" w:cs="Calibri"/>
        </w:rPr>
        <w:t xml:space="preserve">presented were </w:t>
      </w:r>
      <w:r>
        <w:rPr>
          <w:rFonts w:ascii="Calibri" w:hAnsi="Calibri" w:cs="Calibri"/>
        </w:rPr>
        <w:t xml:space="preserve">agreed and </w:t>
      </w:r>
      <w:r w:rsidR="001F4CDF">
        <w:rPr>
          <w:rFonts w:ascii="Calibri" w:hAnsi="Calibri" w:cs="Calibri"/>
        </w:rPr>
        <w:t xml:space="preserve">will </w:t>
      </w:r>
      <w:r>
        <w:rPr>
          <w:rFonts w:ascii="Calibri" w:hAnsi="Calibri" w:cs="Calibri"/>
        </w:rPr>
        <w:t xml:space="preserve">next </w:t>
      </w:r>
      <w:r w:rsidR="001F4CDF">
        <w:rPr>
          <w:rFonts w:ascii="Calibri" w:hAnsi="Calibri" w:cs="Calibri"/>
        </w:rPr>
        <w:t xml:space="preserve">be </w:t>
      </w:r>
      <w:r>
        <w:rPr>
          <w:rFonts w:ascii="Calibri" w:hAnsi="Calibri" w:cs="Calibri"/>
        </w:rPr>
        <w:t>review</w:t>
      </w:r>
      <w:r w:rsidR="001F4CDF">
        <w:rPr>
          <w:rFonts w:ascii="Calibri" w:hAnsi="Calibri" w:cs="Calibri"/>
        </w:rPr>
        <w:t>ed</w:t>
      </w:r>
      <w:r>
        <w:rPr>
          <w:rFonts w:ascii="Calibri" w:hAnsi="Calibri" w:cs="Calibri"/>
        </w:rPr>
        <w:t xml:space="preserve"> in </w:t>
      </w:r>
      <w:r w:rsidR="00511D20">
        <w:rPr>
          <w:rFonts w:ascii="Calibri" w:hAnsi="Calibri" w:cs="Calibri"/>
        </w:rPr>
        <w:t xml:space="preserve">three </w:t>
      </w:r>
      <w:r>
        <w:rPr>
          <w:rFonts w:ascii="Calibri" w:hAnsi="Calibri" w:cs="Calibri"/>
        </w:rPr>
        <w:t>years unless a change is required before</w:t>
      </w:r>
      <w:r w:rsidR="00511D20">
        <w:rPr>
          <w:rFonts w:ascii="Calibri" w:hAnsi="Calibri" w:cs="Calibri"/>
        </w:rPr>
        <w:t>.</w:t>
      </w:r>
      <w:r w:rsidRPr="0097009B">
        <w:rPr>
          <w:rFonts w:ascii="Calibri" w:hAnsi="Calibri" w:cs="Calibri"/>
          <w:b/>
          <w:bCs/>
        </w:rPr>
        <w:tab/>
      </w:r>
    </w:p>
    <w:p w14:paraId="623237E0" w14:textId="77777777" w:rsidR="0097009B" w:rsidRPr="0097009B" w:rsidRDefault="0097009B" w:rsidP="0097009B">
      <w:pPr>
        <w:pStyle w:val="ListParagraph"/>
        <w:ind w:left="1494"/>
        <w:rPr>
          <w:rFonts w:ascii="Calibri" w:hAnsi="Calibri" w:cs="Calibri"/>
          <w:b/>
          <w:bCs/>
          <w:color w:val="000000" w:themeColor="text1"/>
        </w:rPr>
      </w:pPr>
    </w:p>
    <w:p w14:paraId="60A16827" w14:textId="2DA57847" w:rsidR="0097009B" w:rsidRPr="0097009B" w:rsidRDefault="0097009B" w:rsidP="006435CE">
      <w:pPr>
        <w:pStyle w:val="ListParagraph"/>
        <w:numPr>
          <w:ilvl w:val="0"/>
          <w:numId w:val="1"/>
        </w:numPr>
        <w:rPr>
          <w:rFonts w:ascii="Calibri" w:hAnsi="Calibri" w:cs="Calibri"/>
          <w:b/>
          <w:bCs/>
          <w:color w:val="000000" w:themeColor="text1"/>
        </w:rPr>
      </w:pPr>
      <w:r>
        <w:rPr>
          <w:rFonts w:ascii="Calibri" w:hAnsi="Calibri" w:cs="Calibri"/>
          <w:b/>
          <w:bCs/>
        </w:rPr>
        <w:t>VILLAGE ISSUES</w:t>
      </w:r>
    </w:p>
    <w:p w14:paraId="75B950CD" w14:textId="76E91822" w:rsidR="0097009B" w:rsidRPr="0097009B" w:rsidRDefault="001F4CDF" w:rsidP="0097009B">
      <w:pPr>
        <w:pStyle w:val="ListParagraph"/>
        <w:numPr>
          <w:ilvl w:val="1"/>
          <w:numId w:val="1"/>
        </w:numPr>
        <w:rPr>
          <w:rFonts w:ascii="Calibri" w:hAnsi="Calibri" w:cs="Calibri"/>
          <w:b/>
          <w:bCs/>
          <w:color w:val="000000" w:themeColor="text1"/>
        </w:rPr>
      </w:pPr>
      <w:r>
        <w:rPr>
          <w:rFonts w:ascii="Calibri" w:hAnsi="Calibri" w:cs="Calibri"/>
        </w:rPr>
        <w:t>Highways - i</w:t>
      </w:r>
      <w:r w:rsidR="0097009B">
        <w:rPr>
          <w:rFonts w:ascii="Calibri" w:hAnsi="Calibri" w:cs="Calibri"/>
        </w:rPr>
        <w:t xml:space="preserve">t was reported there are </w:t>
      </w:r>
      <w:r w:rsidR="00511D20">
        <w:rPr>
          <w:rFonts w:ascii="Calibri" w:hAnsi="Calibri" w:cs="Calibri"/>
        </w:rPr>
        <w:t xml:space="preserve">an increasing </w:t>
      </w:r>
      <w:r w:rsidR="0097009B">
        <w:rPr>
          <w:rFonts w:ascii="Calibri" w:hAnsi="Calibri" w:cs="Calibri"/>
        </w:rPr>
        <w:t>number of potholes</w:t>
      </w:r>
      <w:r w:rsidR="00511D20">
        <w:rPr>
          <w:rFonts w:ascii="Calibri" w:hAnsi="Calibri" w:cs="Calibri"/>
        </w:rPr>
        <w:t xml:space="preserve"> around the village and the</w:t>
      </w:r>
      <w:r>
        <w:rPr>
          <w:rFonts w:ascii="Calibri" w:hAnsi="Calibri" w:cs="Calibri"/>
        </w:rPr>
        <w:t xml:space="preserve"> </w:t>
      </w:r>
      <w:proofErr w:type="spellStart"/>
      <w:r>
        <w:rPr>
          <w:rFonts w:ascii="Calibri" w:hAnsi="Calibri" w:cs="Calibri"/>
        </w:rPr>
        <w:t>Ranworth</w:t>
      </w:r>
      <w:proofErr w:type="spellEnd"/>
      <w:r>
        <w:rPr>
          <w:rFonts w:ascii="Calibri" w:hAnsi="Calibri" w:cs="Calibri"/>
        </w:rPr>
        <w:t xml:space="preserve"> Road between The Street and Norton Hill was now dangerous for cyclists.  Clerk to report to highways.</w:t>
      </w:r>
    </w:p>
    <w:p w14:paraId="358D7233" w14:textId="13A92E15" w:rsidR="0097009B" w:rsidRPr="0097009B" w:rsidRDefault="000B2FD1" w:rsidP="0097009B">
      <w:pPr>
        <w:pStyle w:val="ListParagraph"/>
        <w:numPr>
          <w:ilvl w:val="1"/>
          <w:numId w:val="1"/>
        </w:numPr>
        <w:rPr>
          <w:rFonts w:ascii="Calibri" w:hAnsi="Calibri" w:cs="Calibri"/>
          <w:b/>
          <w:bCs/>
          <w:color w:val="000000" w:themeColor="text1"/>
        </w:rPr>
      </w:pPr>
      <w:r>
        <w:rPr>
          <w:rFonts w:ascii="Calibri" w:hAnsi="Calibri" w:cs="Calibri"/>
        </w:rPr>
        <w:t xml:space="preserve">Village hall. </w:t>
      </w:r>
      <w:r w:rsidR="0097009B">
        <w:rPr>
          <w:rFonts w:ascii="Calibri" w:hAnsi="Calibri" w:cs="Calibri"/>
        </w:rPr>
        <w:t xml:space="preserve">A meeting has taken place </w:t>
      </w:r>
      <w:r w:rsidR="001F4CDF">
        <w:rPr>
          <w:rFonts w:ascii="Calibri" w:hAnsi="Calibri" w:cs="Calibri"/>
        </w:rPr>
        <w:t xml:space="preserve">between representatives of the </w:t>
      </w:r>
      <w:r w:rsidR="0097009B">
        <w:rPr>
          <w:rFonts w:ascii="Calibri" w:hAnsi="Calibri" w:cs="Calibri"/>
        </w:rPr>
        <w:t xml:space="preserve">village hall committee </w:t>
      </w:r>
      <w:r w:rsidR="001F4CDF">
        <w:rPr>
          <w:rFonts w:ascii="Calibri" w:hAnsi="Calibri" w:cs="Calibri"/>
        </w:rPr>
        <w:t xml:space="preserve">and parish council </w:t>
      </w:r>
      <w:r w:rsidR="0097009B">
        <w:rPr>
          <w:rFonts w:ascii="Calibri" w:hAnsi="Calibri" w:cs="Calibri"/>
        </w:rPr>
        <w:t xml:space="preserve">to discuss support from the </w:t>
      </w:r>
      <w:r w:rsidR="001F4CDF">
        <w:rPr>
          <w:rFonts w:ascii="Calibri" w:hAnsi="Calibri" w:cs="Calibri"/>
        </w:rPr>
        <w:t>p</w:t>
      </w:r>
      <w:r w:rsidR="0097009B">
        <w:rPr>
          <w:rFonts w:ascii="Calibri" w:hAnsi="Calibri" w:cs="Calibri"/>
        </w:rPr>
        <w:t xml:space="preserve">arish council.  It was agreed </w:t>
      </w:r>
      <w:r w:rsidR="001F4CDF">
        <w:rPr>
          <w:rFonts w:ascii="Calibri" w:hAnsi="Calibri" w:cs="Calibri"/>
        </w:rPr>
        <w:t xml:space="preserve">the council would </w:t>
      </w:r>
      <w:r w:rsidR="0097009B">
        <w:rPr>
          <w:rFonts w:ascii="Calibri" w:hAnsi="Calibri" w:cs="Calibri"/>
        </w:rPr>
        <w:t xml:space="preserve">consider </w:t>
      </w:r>
      <w:r w:rsidR="001F4CDF">
        <w:rPr>
          <w:rFonts w:ascii="Calibri" w:hAnsi="Calibri" w:cs="Calibri"/>
        </w:rPr>
        <w:t xml:space="preserve">taking on the grass cutting of the play area </w:t>
      </w:r>
      <w:r w:rsidR="0097009B">
        <w:rPr>
          <w:rFonts w:ascii="Calibri" w:hAnsi="Calibri" w:cs="Calibri"/>
        </w:rPr>
        <w:t xml:space="preserve">and </w:t>
      </w:r>
      <w:r w:rsidR="001F4CDF">
        <w:rPr>
          <w:rFonts w:ascii="Calibri" w:hAnsi="Calibri" w:cs="Calibri"/>
        </w:rPr>
        <w:lastRenderedPageBreak/>
        <w:t xml:space="preserve">the </w:t>
      </w:r>
      <w:r w:rsidR="0097009B">
        <w:rPr>
          <w:rFonts w:ascii="Calibri" w:hAnsi="Calibri" w:cs="Calibri"/>
        </w:rPr>
        <w:t xml:space="preserve">cutting </w:t>
      </w:r>
      <w:r w:rsidR="001F4CDF">
        <w:rPr>
          <w:rFonts w:ascii="Calibri" w:hAnsi="Calibri" w:cs="Calibri"/>
        </w:rPr>
        <w:t xml:space="preserve">of </w:t>
      </w:r>
      <w:r>
        <w:rPr>
          <w:rFonts w:ascii="Calibri" w:hAnsi="Calibri" w:cs="Calibri"/>
        </w:rPr>
        <w:t xml:space="preserve">the </w:t>
      </w:r>
      <w:r w:rsidR="001F4CDF">
        <w:rPr>
          <w:rFonts w:ascii="Calibri" w:hAnsi="Calibri" w:cs="Calibri"/>
        </w:rPr>
        <w:t xml:space="preserve">perimeter </w:t>
      </w:r>
      <w:r w:rsidR="0097009B">
        <w:rPr>
          <w:rFonts w:ascii="Calibri" w:hAnsi="Calibri" w:cs="Calibri"/>
        </w:rPr>
        <w:t>hedge around the playing field.  Discussions are on-going</w:t>
      </w:r>
      <w:r w:rsidR="001F4CDF">
        <w:rPr>
          <w:rFonts w:ascii="Calibri" w:hAnsi="Calibri" w:cs="Calibri"/>
        </w:rPr>
        <w:t>.</w:t>
      </w:r>
    </w:p>
    <w:p w14:paraId="2D2A7BE5" w14:textId="6B4412A8" w:rsidR="0097009B" w:rsidRDefault="0097009B" w:rsidP="0097009B">
      <w:pPr>
        <w:pStyle w:val="ListParagraph"/>
        <w:numPr>
          <w:ilvl w:val="1"/>
          <w:numId w:val="1"/>
        </w:numPr>
        <w:rPr>
          <w:rFonts w:ascii="Calibri" w:hAnsi="Calibri" w:cs="Calibri"/>
          <w:color w:val="000000" w:themeColor="text1"/>
        </w:rPr>
      </w:pPr>
      <w:r w:rsidRPr="0097009B">
        <w:rPr>
          <w:rFonts w:ascii="Calibri" w:hAnsi="Calibri" w:cs="Calibri"/>
          <w:color w:val="000000" w:themeColor="text1"/>
        </w:rPr>
        <w:t>SAM</w:t>
      </w:r>
      <w:r w:rsidR="000B2FD1">
        <w:rPr>
          <w:rFonts w:ascii="Calibri" w:hAnsi="Calibri" w:cs="Calibri"/>
          <w:color w:val="000000" w:themeColor="text1"/>
        </w:rPr>
        <w:t xml:space="preserve">  </w:t>
      </w:r>
      <w:r w:rsidRPr="0097009B">
        <w:rPr>
          <w:rFonts w:ascii="Calibri" w:hAnsi="Calibri" w:cs="Calibri"/>
          <w:color w:val="000000" w:themeColor="text1"/>
        </w:rPr>
        <w:t xml:space="preserve">2 </w:t>
      </w:r>
      <w:r w:rsidR="000B2FD1">
        <w:rPr>
          <w:rFonts w:ascii="Calibri" w:hAnsi="Calibri" w:cs="Calibri"/>
          <w:color w:val="000000" w:themeColor="text1"/>
        </w:rPr>
        <w:t>speed signs.</w:t>
      </w:r>
      <w:r>
        <w:rPr>
          <w:rFonts w:ascii="Calibri" w:hAnsi="Calibri" w:cs="Calibri"/>
          <w:color w:val="000000" w:themeColor="text1"/>
        </w:rPr>
        <w:t xml:space="preserve">  </w:t>
      </w:r>
      <w:proofErr w:type="spellStart"/>
      <w:r>
        <w:rPr>
          <w:rFonts w:ascii="Calibri" w:hAnsi="Calibri" w:cs="Calibri"/>
          <w:color w:val="000000" w:themeColor="text1"/>
        </w:rPr>
        <w:t>WestCotec</w:t>
      </w:r>
      <w:proofErr w:type="spellEnd"/>
      <w:r>
        <w:rPr>
          <w:rFonts w:ascii="Calibri" w:hAnsi="Calibri" w:cs="Calibri"/>
          <w:color w:val="000000" w:themeColor="text1"/>
        </w:rPr>
        <w:t xml:space="preserve"> have agreed to give training on how to download the data if it can be taken to their office in Dereham.  It was agreed to request they come to the village.</w:t>
      </w:r>
      <w:r w:rsidR="000B2FD1">
        <w:rPr>
          <w:rFonts w:ascii="Calibri" w:hAnsi="Calibri" w:cs="Calibri"/>
          <w:color w:val="000000" w:themeColor="text1"/>
        </w:rPr>
        <w:t xml:space="preserve"> MS to follow up.</w:t>
      </w:r>
    </w:p>
    <w:p w14:paraId="7D1A381B" w14:textId="098A7904" w:rsidR="0097009B" w:rsidRDefault="0097009B" w:rsidP="0097009B">
      <w:pPr>
        <w:pStyle w:val="ListParagraph"/>
        <w:numPr>
          <w:ilvl w:val="1"/>
          <w:numId w:val="1"/>
        </w:numPr>
        <w:rPr>
          <w:rFonts w:ascii="Calibri" w:hAnsi="Calibri" w:cs="Calibri"/>
          <w:color w:val="000000" w:themeColor="text1"/>
        </w:rPr>
      </w:pPr>
      <w:r>
        <w:rPr>
          <w:rFonts w:ascii="Calibri" w:hAnsi="Calibri" w:cs="Calibri"/>
          <w:color w:val="000000" w:themeColor="text1"/>
        </w:rPr>
        <w:t xml:space="preserve">Planters </w:t>
      </w:r>
      <w:r w:rsidR="007B3E9C">
        <w:rPr>
          <w:rFonts w:ascii="Calibri" w:hAnsi="Calibri" w:cs="Calibri"/>
          <w:color w:val="000000" w:themeColor="text1"/>
        </w:rPr>
        <w:t xml:space="preserve">on green will be cleared of summer plants and some winter and spring bulbs put in.   </w:t>
      </w:r>
      <w:r w:rsidR="000B2FD1">
        <w:rPr>
          <w:rFonts w:ascii="Calibri" w:hAnsi="Calibri" w:cs="Calibri"/>
          <w:color w:val="000000" w:themeColor="text1"/>
        </w:rPr>
        <w:t xml:space="preserve">Planters at King’s Arms very successful. </w:t>
      </w:r>
      <w:r w:rsidR="007B3E9C">
        <w:rPr>
          <w:rFonts w:ascii="Calibri" w:hAnsi="Calibri" w:cs="Calibri"/>
          <w:color w:val="000000" w:themeColor="text1"/>
        </w:rPr>
        <w:t xml:space="preserve">Agreed </w:t>
      </w:r>
      <w:r w:rsidR="000B2FD1">
        <w:rPr>
          <w:rFonts w:ascii="Calibri" w:hAnsi="Calibri" w:cs="Calibri"/>
          <w:color w:val="000000" w:themeColor="text1"/>
        </w:rPr>
        <w:t>for</w:t>
      </w:r>
      <w:r w:rsidR="007B3E9C">
        <w:rPr>
          <w:rFonts w:ascii="Calibri" w:hAnsi="Calibri" w:cs="Calibri"/>
          <w:color w:val="000000" w:themeColor="text1"/>
        </w:rPr>
        <w:t xml:space="preserve"> AM to purchase </w:t>
      </w:r>
      <w:r w:rsidR="000B2FD1">
        <w:rPr>
          <w:rFonts w:ascii="Calibri" w:hAnsi="Calibri" w:cs="Calibri"/>
          <w:color w:val="000000" w:themeColor="text1"/>
        </w:rPr>
        <w:t>more plants as required.</w:t>
      </w:r>
      <w:r w:rsidR="007B3E9C">
        <w:rPr>
          <w:rFonts w:ascii="Calibri" w:hAnsi="Calibri" w:cs="Calibri"/>
          <w:color w:val="000000" w:themeColor="text1"/>
        </w:rPr>
        <w:t xml:space="preserve"> </w:t>
      </w:r>
    </w:p>
    <w:p w14:paraId="0CC64289" w14:textId="77777777" w:rsidR="007B3E9C" w:rsidRDefault="007B3E9C" w:rsidP="007B3E9C">
      <w:pPr>
        <w:pStyle w:val="ListParagraph"/>
        <w:ind w:left="1494"/>
        <w:rPr>
          <w:rFonts w:ascii="Calibri" w:hAnsi="Calibri" w:cs="Calibri"/>
          <w:color w:val="000000" w:themeColor="text1"/>
        </w:rPr>
      </w:pPr>
    </w:p>
    <w:p w14:paraId="1D0BA363" w14:textId="7701B032" w:rsidR="007B3E9C" w:rsidRPr="007B3E9C" w:rsidRDefault="007B3E9C" w:rsidP="007B3E9C">
      <w:pPr>
        <w:pStyle w:val="ListParagraph"/>
        <w:numPr>
          <w:ilvl w:val="0"/>
          <w:numId w:val="1"/>
        </w:numPr>
        <w:rPr>
          <w:rFonts w:ascii="Calibri" w:hAnsi="Calibri" w:cs="Calibri"/>
          <w:b/>
          <w:bCs/>
          <w:color w:val="000000" w:themeColor="text1"/>
        </w:rPr>
      </w:pPr>
      <w:r>
        <w:rPr>
          <w:rFonts w:ascii="Calibri" w:hAnsi="Calibri" w:cs="Calibri"/>
          <w:b/>
          <w:bCs/>
          <w:color w:val="000000" w:themeColor="text1"/>
        </w:rPr>
        <w:t xml:space="preserve">NEXT MEETING </w:t>
      </w:r>
      <w:r>
        <w:rPr>
          <w:rFonts w:ascii="Calibri" w:hAnsi="Calibri" w:cs="Calibri"/>
          <w:color w:val="000000" w:themeColor="text1"/>
        </w:rPr>
        <w:t>– Monday 7</w:t>
      </w:r>
      <w:r w:rsidRPr="007B3E9C">
        <w:rPr>
          <w:rFonts w:ascii="Calibri" w:hAnsi="Calibri" w:cs="Calibri"/>
          <w:color w:val="000000" w:themeColor="text1"/>
          <w:vertAlign w:val="superscript"/>
        </w:rPr>
        <w:t>th</w:t>
      </w:r>
      <w:r>
        <w:rPr>
          <w:rFonts w:ascii="Calibri" w:hAnsi="Calibri" w:cs="Calibri"/>
          <w:color w:val="000000" w:themeColor="text1"/>
        </w:rPr>
        <w:t xml:space="preserve"> October. 7.30pm.  South Walsham Village Hall</w:t>
      </w:r>
    </w:p>
    <w:p w14:paraId="234D9562" w14:textId="77777777" w:rsidR="0097009B" w:rsidRPr="007B3E9C" w:rsidRDefault="0097009B" w:rsidP="007B3E9C">
      <w:pPr>
        <w:rPr>
          <w:rFonts w:ascii="Calibri" w:hAnsi="Calibri" w:cs="Calibri"/>
          <w:color w:val="000000" w:themeColor="text1"/>
        </w:rPr>
      </w:pPr>
    </w:p>
    <w:p w14:paraId="383FBF3F" w14:textId="07176733" w:rsidR="003D29F5" w:rsidRPr="004D7C63" w:rsidRDefault="004D7C63" w:rsidP="003D29F5">
      <w:pPr>
        <w:pStyle w:val="ListParagraph"/>
        <w:rPr>
          <w:rFonts w:ascii="Calibri" w:hAnsi="Calibri" w:cs="Calibri"/>
          <w:color w:val="000000" w:themeColor="text1"/>
        </w:rPr>
      </w:pPr>
      <w:r>
        <w:rPr>
          <w:rFonts w:ascii="Calibri" w:hAnsi="Calibri" w:cs="Calibri"/>
        </w:rPr>
        <w:t xml:space="preserve">Meeting closed at </w:t>
      </w:r>
      <w:r w:rsidR="00A210BB">
        <w:rPr>
          <w:rFonts w:ascii="Calibri" w:hAnsi="Calibri" w:cs="Calibri"/>
        </w:rPr>
        <w:t>20.2</w:t>
      </w:r>
      <w:r w:rsidR="007B3E9C">
        <w:rPr>
          <w:rFonts w:ascii="Calibri" w:hAnsi="Calibri" w:cs="Calibri"/>
        </w:rPr>
        <w:t>4</w:t>
      </w:r>
      <w:r w:rsidR="00A210BB">
        <w:rPr>
          <w:rFonts w:ascii="Calibri" w:hAnsi="Calibri" w:cs="Calibri"/>
        </w:rPr>
        <w:t>pm</w:t>
      </w:r>
    </w:p>
    <w:p w14:paraId="68DB8954" w14:textId="77777777" w:rsidR="003D29F5" w:rsidRDefault="003D29F5" w:rsidP="003D29F5">
      <w:pPr>
        <w:pStyle w:val="ListParagraph"/>
        <w:rPr>
          <w:rFonts w:ascii="Calibri" w:hAnsi="Calibri" w:cs="Calibri"/>
          <w:color w:val="000000" w:themeColor="text1"/>
        </w:rPr>
      </w:pPr>
    </w:p>
    <w:p w14:paraId="5EB2893C" w14:textId="7F38DD3C" w:rsidR="003D29F5" w:rsidRDefault="00CA51CB" w:rsidP="003F4359">
      <w:pPr>
        <w:shd w:val="clear" w:color="auto" w:fill="FFFFFF"/>
        <w:jc w:val="center"/>
        <w:textAlignment w:val="baseline"/>
        <w:rPr>
          <w:rFonts w:ascii="Calibri" w:hAnsi="Calibri" w:cs="Calibri"/>
          <w:color w:val="000000" w:themeColor="text1"/>
        </w:rPr>
      </w:pPr>
      <w:r w:rsidRPr="006435CE">
        <w:rPr>
          <w:rFonts w:ascii="Calibri" w:hAnsi="Calibri" w:cs="Calibri"/>
          <w:i/>
          <w:iCs/>
          <w:color w:val="000000" w:themeColor="text1"/>
        </w:rPr>
        <w:t xml:space="preserve">All Parish Council meeting </w:t>
      </w:r>
      <w:r w:rsidR="00F33AAF" w:rsidRPr="006435CE">
        <w:rPr>
          <w:rFonts w:ascii="Calibri" w:hAnsi="Calibri" w:cs="Calibri"/>
          <w:i/>
          <w:iCs/>
          <w:color w:val="000000" w:themeColor="text1"/>
        </w:rPr>
        <w:t>dates</w:t>
      </w:r>
      <w:r w:rsidR="00B53A50" w:rsidRPr="006435CE">
        <w:rPr>
          <w:rFonts w:ascii="Calibri" w:hAnsi="Calibri" w:cs="Calibri"/>
          <w:i/>
          <w:iCs/>
          <w:color w:val="000000" w:themeColor="text1"/>
        </w:rPr>
        <w:t xml:space="preserve">, times and venues </w:t>
      </w:r>
      <w:r w:rsidRPr="006435CE">
        <w:rPr>
          <w:rFonts w:ascii="Calibri" w:hAnsi="Calibri" w:cs="Calibri"/>
          <w:i/>
          <w:iCs/>
          <w:color w:val="000000" w:themeColor="text1"/>
        </w:rPr>
        <w:t>are displayed on village notice boards</w:t>
      </w:r>
      <w:r w:rsidR="00733F0F" w:rsidRPr="006435CE">
        <w:rPr>
          <w:rFonts w:ascii="Calibri" w:hAnsi="Calibri" w:cs="Calibri"/>
          <w:i/>
          <w:iCs/>
          <w:color w:val="000000" w:themeColor="text1"/>
        </w:rPr>
        <w:t xml:space="preserve"> </w:t>
      </w:r>
      <w:r w:rsidR="00DF7914">
        <w:rPr>
          <w:rFonts w:ascii="Calibri" w:hAnsi="Calibri" w:cs="Calibri"/>
          <w:i/>
          <w:iCs/>
          <w:color w:val="000000" w:themeColor="text1"/>
        </w:rPr>
        <w:t xml:space="preserve">   </w:t>
      </w:r>
      <w:r w:rsidR="00114691">
        <w:rPr>
          <w:rFonts w:ascii="Calibri" w:hAnsi="Calibri" w:cs="Calibri"/>
          <w:i/>
          <w:iCs/>
          <w:color w:val="000000" w:themeColor="text1"/>
        </w:rPr>
        <w:t xml:space="preserve">      </w:t>
      </w:r>
      <w:r w:rsidR="003D29F5">
        <w:rPr>
          <w:rFonts w:ascii="Calibri" w:hAnsi="Calibri" w:cs="Calibri"/>
          <w:i/>
          <w:iCs/>
          <w:color w:val="000000" w:themeColor="text1"/>
        </w:rPr>
        <w:t xml:space="preserve">        </w:t>
      </w:r>
      <w:r w:rsidR="00733F0F" w:rsidRPr="006435CE">
        <w:rPr>
          <w:rFonts w:ascii="Calibri" w:hAnsi="Calibri" w:cs="Calibri"/>
          <w:i/>
          <w:iCs/>
          <w:color w:val="000000" w:themeColor="text1"/>
        </w:rPr>
        <w:t>and website</w:t>
      </w:r>
      <w:r w:rsidR="0036154C" w:rsidRPr="006435CE">
        <w:rPr>
          <w:rFonts w:ascii="Calibri" w:hAnsi="Calibri" w:cs="Calibri"/>
          <w:color w:val="000000" w:themeColor="text1"/>
        </w:rPr>
        <w:t>.</w:t>
      </w:r>
    </w:p>
    <w:p w14:paraId="23A57984" w14:textId="6EE83F90" w:rsidR="00CA51CB" w:rsidRPr="00B06428" w:rsidRDefault="00CA51CB" w:rsidP="006E1CDF">
      <w:pPr>
        <w:shd w:val="clear" w:color="auto" w:fill="FFFFFF"/>
        <w:textAlignment w:val="baseline"/>
        <w:rPr>
          <w:rFonts w:ascii="Calibri" w:hAnsi="Calibri" w:cs="Calibri"/>
        </w:rPr>
      </w:pPr>
    </w:p>
    <w:sectPr w:rsidR="00CA51CB" w:rsidRPr="00B06428" w:rsidSect="003C56FA">
      <w:headerReference w:type="even" r:id="rId8"/>
      <w:headerReference w:type="default" r:id="rId9"/>
      <w:footerReference w:type="even" r:id="rId10"/>
      <w:footerReference w:type="default" r:id="rId11"/>
      <w:headerReference w:type="first" r:id="rId12"/>
      <w:footerReference w:type="first" r:id="rId13"/>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0037B" w14:textId="77777777" w:rsidR="00F478F4" w:rsidRDefault="00F478F4" w:rsidP="00330463">
      <w:r>
        <w:separator/>
      </w:r>
    </w:p>
  </w:endnote>
  <w:endnote w:type="continuationSeparator" w:id="0">
    <w:p w14:paraId="1A3D3FCD" w14:textId="77777777" w:rsidR="00F478F4" w:rsidRDefault="00F478F4" w:rsidP="0033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F9204" w14:textId="77777777" w:rsidR="00330463" w:rsidRDefault="00330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A5CE8" w14:textId="77777777" w:rsidR="00330463" w:rsidRDefault="003304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B4833" w14:textId="77777777" w:rsidR="00330463" w:rsidRDefault="00330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339F8" w14:textId="77777777" w:rsidR="00F478F4" w:rsidRDefault="00F478F4" w:rsidP="00330463">
      <w:r>
        <w:separator/>
      </w:r>
    </w:p>
  </w:footnote>
  <w:footnote w:type="continuationSeparator" w:id="0">
    <w:p w14:paraId="6E950578" w14:textId="77777777" w:rsidR="00F478F4" w:rsidRDefault="00F478F4" w:rsidP="00330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D4110" w14:textId="2A311AAC" w:rsidR="00330463" w:rsidRDefault="00496ABC">
    <w:pPr>
      <w:pStyle w:val="Header"/>
    </w:pPr>
    <w:r>
      <w:rPr>
        <w:noProof/>
      </w:rPr>
      <w:pict w14:anchorId="050BA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97469" o:spid="_x0000_s1027" type="#_x0000_t136" style="position:absolute;margin-left:0;margin-top:0;width:424.4pt;height:254.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93A84" w14:textId="36A4BF57" w:rsidR="00330463" w:rsidRDefault="00496ABC">
    <w:pPr>
      <w:pStyle w:val="Header"/>
    </w:pPr>
    <w:r>
      <w:rPr>
        <w:noProof/>
      </w:rPr>
      <w:pict w14:anchorId="6AA77E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97470" o:spid="_x0000_s1028" type="#_x0000_t136" style="position:absolute;margin-left:0;margin-top:0;width:424.4pt;height:254.6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6AC12" w14:textId="114B2A12" w:rsidR="00330463" w:rsidRDefault="00496ABC">
    <w:pPr>
      <w:pStyle w:val="Header"/>
    </w:pPr>
    <w:r>
      <w:rPr>
        <w:noProof/>
      </w:rPr>
      <w:pict w14:anchorId="6A3513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97468" o:spid="_x0000_s1026" type="#_x0000_t136" style="position:absolute;margin-left:0;margin-top:0;width:424.4pt;height:254.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8140E"/>
    <w:multiLevelType w:val="hybridMultilevel"/>
    <w:tmpl w:val="62943BDA"/>
    <w:lvl w:ilvl="0" w:tplc="DFEE4242">
      <w:numFmt w:val="bullet"/>
      <w:lvlText w:val="-"/>
      <w:lvlJc w:val="left"/>
      <w:pPr>
        <w:ind w:left="380" w:hanging="360"/>
      </w:pPr>
      <w:rPr>
        <w:rFonts w:ascii="Calibri" w:eastAsiaTheme="minorHAnsi" w:hAnsi="Calibri" w:cs="Calibri"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 w15:restartNumberingAfterBreak="0">
    <w:nsid w:val="26345FDB"/>
    <w:multiLevelType w:val="hybridMultilevel"/>
    <w:tmpl w:val="75E8C2B6"/>
    <w:lvl w:ilvl="0" w:tplc="48A2CAD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A3D2DF3"/>
    <w:multiLevelType w:val="hybridMultilevel"/>
    <w:tmpl w:val="3DE836FE"/>
    <w:lvl w:ilvl="0" w:tplc="18C22BA2">
      <w:start w:val="1"/>
      <w:numFmt w:val="lowerRoman"/>
      <w:lvlText w:val="%1)"/>
      <w:lvlJc w:val="left"/>
      <w:pPr>
        <w:ind w:left="2215" w:hanging="720"/>
      </w:pPr>
      <w:rPr>
        <w:rFonts w:ascii="Calibri" w:eastAsiaTheme="minorHAnsi" w:hAnsi="Calibri" w:cs="Calibri"/>
        <w:b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3" w15:restartNumberingAfterBreak="0">
    <w:nsid w:val="2CFE56C4"/>
    <w:multiLevelType w:val="hybridMultilevel"/>
    <w:tmpl w:val="9880CD26"/>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EF352E6"/>
    <w:multiLevelType w:val="hybridMultilevel"/>
    <w:tmpl w:val="E7AC7682"/>
    <w:lvl w:ilvl="0" w:tplc="EC06239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31792164"/>
    <w:multiLevelType w:val="hybridMultilevel"/>
    <w:tmpl w:val="05B8DDE8"/>
    <w:lvl w:ilvl="0" w:tplc="CB1221E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48BE6721"/>
    <w:multiLevelType w:val="hybridMultilevel"/>
    <w:tmpl w:val="F3825508"/>
    <w:lvl w:ilvl="0" w:tplc="F8E4E528">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4AD20CE5"/>
    <w:multiLevelType w:val="hybridMultilevel"/>
    <w:tmpl w:val="84B45580"/>
    <w:lvl w:ilvl="0" w:tplc="E9AC297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4B012014"/>
    <w:multiLevelType w:val="hybridMultilevel"/>
    <w:tmpl w:val="760AEEEC"/>
    <w:lvl w:ilvl="0" w:tplc="0809000F">
      <w:start w:val="1"/>
      <w:numFmt w:val="decimal"/>
      <w:lvlText w:val="%1."/>
      <w:lvlJc w:val="left"/>
      <w:pPr>
        <w:ind w:left="720" w:hanging="360"/>
      </w:pPr>
    </w:lvl>
    <w:lvl w:ilvl="1" w:tplc="9112FF60">
      <w:start w:val="1"/>
      <w:numFmt w:val="lowerLetter"/>
      <w:lvlText w:val="%2."/>
      <w:lvlJc w:val="left"/>
      <w:pPr>
        <w:ind w:left="1494" w:hanging="360"/>
      </w:pPr>
      <w:rPr>
        <w:rFonts w:ascii="Calibri" w:eastAsiaTheme="minorHAnsi" w:hAnsi="Calibri" w:cs="Calibri"/>
        <w:b/>
        <w:bCs/>
        <w:strike w:val="0"/>
      </w:rPr>
    </w:lvl>
    <w:lvl w:ilvl="2" w:tplc="BBFA1E7A">
      <w:start w:val="1"/>
      <w:numFmt w:val="lowerRoman"/>
      <w:lvlText w:val="%3."/>
      <w:lvlJc w:val="right"/>
      <w:pPr>
        <w:ind w:left="1881" w:hanging="180"/>
      </w:pPr>
      <w:rPr>
        <w:strike w:val="0"/>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8D6E3C"/>
    <w:multiLevelType w:val="hybridMultilevel"/>
    <w:tmpl w:val="816EB9EA"/>
    <w:lvl w:ilvl="0" w:tplc="DF14C700">
      <w:start w:val="1"/>
      <w:numFmt w:val="lowerRoman"/>
      <w:lvlText w:val="%1)"/>
      <w:lvlJc w:val="left"/>
      <w:pPr>
        <w:ind w:left="2215" w:hanging="720"/>
      </w:pPr>
      <w:rPr>
        <w:rFonts w:hint="default"/>
      </w:rPr>
    </w:lvl>
    <w:lvl w:ilvl="1" w:tplc="08090019" w:tentative="1">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10" w15:restartNumberingAfterBreak="0">
    <w:nsid w:val="580F7563"/>
    <w:multiLevelType w:val="hybridMultilevel"/>
    <w:tmpl w:val="E3F4823E"/>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5A6D535F"/>
    <w:multiLevelType w:val="hybridMultilevel"/>
    <w:tmpl w:val="6EE015A4"/>
    <w:lvl w:ilvl="0" w:tplc="0284FEE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4222E22"/>
    <w:multiLevelType w:val="hybridMultilevel"/>
    <w:tmpl w:val="AF82AB74"/>
    <w:lvl w:ilvl="0" w:tplc="AD38CDE0">
      <w:start w:val="1"/>
      <w:numFmt w:val="lowerRoman"/>
      <w:lvlText w:val="%1)"/>
      <w:lvlJc w:val="left"/>
      <w:pPr>
        <w:ind w:left="1995"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6DEB17A5"/>
    <w:multiLevelType w:val="hybridMultilevel"/>
    <w:tmpl w:val="1E180470"/>
    <w:lvl w:ilvl="0" w:tplc="C92ADD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FFE2DA4"/>
    <w:multiLevelType w:val="hybridMultilevel"/>
    <w:tmpl w:val="E3F4823E"/>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72D408B0"/>
    <w:multiLevelType w:val="hybridMultilevel"/>
    <w:tmpl w:val="93524B88"/>
    <w:lvl w:ilvl="0" w:tplc="DF14C700">
      <w:start w:val="1"/>
      <w:numFmt w:val="lowerRoman"/>
      <w:lvlText w:val="%1)"/>
      <w:lvlJc w:val="left"/>
      <w:pPr>
        <w:ind w:left="2160" w:hanging="7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736B0E9B"/>
    <w:multiLevelType w:val="hybridMultilevel"/>
    <w:tmpl w:val="43EE63BC"/>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789B1695"/>
    <w:multiLevelType w:val="hybridMultilevel"/>
    <w:tmpl w:val="60A659AE"/>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7B2933CF"/>
    <w:multiLevelType w:val="hybridMultilevel"/>
    <w:tmpl w:val="43625EE6"/>
    <w:lvl w:ilvl="0" w:tplc="AB9AE344">
      <w:numFmt w:val="bullet"/>
      <w:lvlText w:val="-"/>
      <w:lvlJc w:val="left"/>
      <w:pPr>
        <w:ind w:left="2570" w:hanging="360"/>
      </w:pPr>
      <w:rPr>
        <w:rFonts w:ascii="Calibri" w:eastAsiaTheme="minorHAnsi" w:hAnsi="Calibri" w:cs="Calibri" w:hint="default"/>
      </w:rPr>
    </w:lvl>
    <w:lvl w:ilvl="1" w:tplc="08090003" w:tentative="1">
      <w:start w:val="1"/>
      <w:numFmt w:val="bullet"/>
      <w:lvlText w:val="o"/>
      <w:lvlJc w:val="left"/>
      <w:pPr>
        <w:ind w:left="3290" w:hanging="360"/>
      </w:pPr>
      <w:rPr>
        <w:rFonts w:ascii="Courier New" w:hAnsi="Courier New" w:cs="Courier New" w:hint="default"/>
      </w:rPr>
    </w:lvl>
    <w:lvl w:ilvl="2" w:tplc="08090005" w:tentative="1">
      <w:start w:val="1"/>
      <w:numFmt w:val="bullet"/>
      <w:lvlText w:val=""/>
      <w:lvlJc w:val="left"/>
      <w:pPr>
        <w:ind w:left="4010" w:hanging="360"/>
      </w:pPr>
      <w:rPr>
        <w:rFonts w:ascii="Wingdings" w:hAnsi="Wingdings" w:hint="default"/>
      </w:rPr>
    </w:lvl>
    <w:lvl w:ilvl="3" w:tplc="08090001" w:tentative="1">
      <w:start w:val="1"/>
      <w:numFmt w:val="bullet"/>
      <w:lvlText w:val=""/>
      <w:lvlJc w:val="left"/>
      <w:pPr>
        <w:ind w:left="4730" w:hanging="360"/>
      </w:pPr>
      <w:rPr>
        <w:rFonts w:ascii="Symbol" w:hAnsi="Symbol" w:hint="default"/>
      </w:rPr>
    </w:lvl>
    <w:lvl w:ilvl="4" w:tplc="08090003" w:tentative="1">
      <w:start w:val="1"/>
      <w:numFmt w:val="bullet"/>
      <w:lvlText w:val="o"/>
      <w:lvlJc w:val="left"/>
      <w:pPr>
        <w:ind w:left="5450" w:hanging="360"/>
      </w:pPr>
      <w:rPr>
        <w:rFonts w:ascii="Courier New" w:hAnsi="Courier New" w:cs="Courier New" w:hint="default"/>
      </w:rPr>
    </w:lvl>
    <w:lvl w:ilvl="5" w:tplc="08090005" w:tentative="1">
      <w:start w:val="1"/>
      <w:numFmt w:val="bullet"/>
      <w:lvlText w:val=""/>
      <w:lvlJc w:val="left"/>
      <w:pPr>
        <w:ind w:left="6170" w:hanging="360"/>
      </w:pPr>
      <w:rPr>
        <w:rFonts w:ascii="Wingdings" w:hAnsi="Wingdings" w:hint="default"/>
      </w:rPr>
    </w:lvl>
    <w:lvl w:ilvl="6" w:tplc="08090001" w:tentative="1">
      <w:start w:val="1"/>
      <w:numFmt w:val="bullet"/>
      <w:lvlText w:val=""/>
      <w:lvlJc w:val="left"/>
      <w:pPr>
        <w:ind w:left="6890" w:hanging="360"/>
      </w:pPr>
      <w:rPr>
        <w:rFonts w:ascii="Symbol" w:hAnsi="Symbol" w:hint="default"/>
      </w:rPr>
    </w:lvl>
    <w:lvl w:ilvl="7" w:tplc="08090003" w:tentative="1">
      <w:start w:val="1"/>
      <w:numFmt w:val="bullet"/>
      <w:lvlText w:val="o"/>
      <w:lvlJc w:val="left"/>
      <w:pPr>
        <w:ind w:left="7610" w:hanging="360"/>
      </w:pPr>
      <w:rPr>
        <w:rFonts w:ascii="Courier New" w:hAnsi="Courier New" w:cs="Courier New" w:hint="default"/>
      </w:rPr>
    </w:lvl>
    <w:lvl w:ilvl="8" w:tplc="08090005" w:tentative="1">
      <w:start w:val="1"/>
      <w:numFmt w:val="bullet"/>
      <w:lvlText w:val=""/>
      <w:lvlJc w:val="left"/>
      <w:pPr>
        <w:ind w:left="8330" w:hanging="360"/>
      </w:pPr>
      <w:rPr>
        <w:rFonts w:ascii="Wingdings" w:hAnsi="Wingdings" w:hint="default"/>
      </w:rPr>
    </w:lvl>
  </w:abstractNum>
  <w:abstractNum w:abstractNumId="19" w15:restartNumberingAfterBreak="0">
    <w:nsid w:val="7F790F40"/>
    <w:multiLevelType w:val="hybridMultilevel"/>
    <w:tmpl w:val="BEC4DCB2"/>
    <w:lvl w:ilvl="0" w:tplc="02C2249C">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12026668">
    <w:abstractNumId w:val="8"/>
  </w:num>
  <w:num w:numId="2" w16cid:durableId="760300978">
    <w:abstractNumId w:val="10"/>
  </w:num>
  <w:num w:numId="3" w16cid:durableId="555161665">
    <w:abstractNumId w:val="14"/>
  </w:num>
  <w:num w:numId="4" w16cid:durableId="1206721113">
    <w:abstractNumId w:val="7"/>
  </w:num>
  <w:num w:numId="5" w16cid:durableId="1913389094">
    <w:abstractNumId w:val="5"/>
  </w:num>
  <w:num w:numId="6" w16cid:durableId="29771016">
    <w:abstractNumId w:val="11"/>
  </w:num>
  <w:num w:numId="7" w16cid:durableId="1303999625">
    <w:abstractNumId w:val="4"/>
  </w:num>
  <w:num w:numId="8" w16cid:durableId="249387202">
    <w:abstractNumId w:val="12"/>
  </w:num>
  <w:num w:numId="9" w16cid:durableId="163403014">
    <w:abstractNumId w:val="19"/>
  </w:num>
  <w:num w:numId="10" w16cid:durableId="1380471800">
    <w:abstractNumId w:val="1"/>
  </w:num>
  <w:num w:numId="11" w16cid:durableId="2115784624">
    <w:abstractNumId w:val="15"/>
  </w:num>
  <w:num w:numId="12" w16cid:durableId="2029017071">
    <w:abstractNumId w:val="16"/>
  </w:num>
  <w:num w:numId="13" w16cid:durableId="1641304969">
    <w:abstractNumId w:val="2"/>
  </w:num>
  <w:num w:numId="14" w16cid:durableId="323704711">
    <w:abstractNumId w:val="17"/>
  </w:num>
  <w:num w:numId="15" w16cid:durableId="1023018128">
    <w:abstractNumId w:val="9"/>
  </w:num>
  <w:num w:numId="16" w16cid:durableId="1610048327">
    <w:abstractNumId w:val="0"/>
  </w:num>
  <w:num w:numId="17" w16cid:durableId="180164497">
    <w:abstractNumId w:val="18"/>
  </w:num>
  <w:num w:numId="18" w16cid:durableId="1513496552">
    <w:abstractNumId w:val="3"/>
  </w:num>
  <w:num w:numId="19" w16cid:durableId="1975132551">
    <w:abstractNumId w:val="13"/>
  </w:num>
  <w:num w:numId="20" w16cid:durableId="3536988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95"/>
    <w:rsid w:val="00006A7B"/>
    <w:rsid w:val="00007431"/>
    <w:rsid w:val="00011955"/>
    <w:rsid w:val="000133A0"/>
    <w:rsid w:val="000145D9"/>
    <w:rsid w:val="00027685"/>
    <w:rsid w:val="00032F3D"/>
    <w:rsid w:val="00034D78"/>
    <w:rsid w:val="000356D1"/>
    <w:rsid w:val="000406DB"/>
    <w:rsid w:val="0005319A"/>
    <w:rsid w:val="0006084C"/>
    <w:rsid w:val="00063B5F"/>
    <w:rsid w:val="0006564B"/>
    <w:rsid w:val="00083EE1"/>
    <w:rsid w:val="000853A1"/>
    <w:rsid w:val="000954E9"/>
    <w:rsid w:val="000A2B45"/>
    <w:rsid w:val="000A777D"/>
    <w:rsid w:val="000B2FD1"/>
    <w:rsid w:val="000C4A51"/>
    <w:rsid w:val="000D0F10"/>
    <w:rsid w:val="000F0132"/>
    <w:rsid w:val="000F0242"/>
    <w:rsid w:val="000F10F4"/>
    <w:rsid w:val="000F5762"/>
    <w:rsid w:val="00105DE9"/>
    <w:rsid w:val="00107F60"/>
    <w:rsid w:val="00114691"/>
    <w:rsid w:val="00114CB6"/>
    <w:rsid w:val="001251A5"/>
    <w:rsid w:val="00131D9F"/>
    <w:rsid w:val="001364F5"/>
    <w:rsid w:val="001539DF"/>
    <w:rsid w:val="00154874"/>
    <w:rsid w:val="00182B8E"/>
    <w:rsid w:val="00183094"/>
    <w:rsid w:val="001841A7"/>
    <w:rsid w:val="00195370"/>
    <w:rsid w:val="001A1C80"/>
    <w:rsid w:val="001A2082"/>
    <w:rsid w:val="001A4494"/>
    <w:rsid w:val="001A5535"/>
    <w:rsid w:val="001B74C0"/>
    <w:rsid w:val="001B7685"/>
    <w:rsid w:val="001D11AD"/>
    <w:rsid w:val="001D6BDE"/>
    <w:rsid w:val="001E2868"/>
    <w:rsid w:val="001E5680"/>
    <w:rsid w:val="001E5A46"/>
    <w:rsid w:val="001F375C"/>
    <w:rsid w:val="001F4CDF"/>
    <w:rsid w:val="00201F4F"/>
    <w:rsid w:val="0020246E"/>
    <w:rsid w:val="002107C5"/>
    <w:rsid w:val="00216020"/>
    <w:rsid w:val="00230A92"/>
    <w:rsid w:val="00234CB7"/>
    <w:rsid w:val="00240406"/>
    <w:rsid w:val="00242A15"/>
    <w:rsid w:val="00251423"/>
    <w:rsid w:val="00280119"/>
    <w:rsid w:val="002A0469"/>
    <w:rsid w:val="002A3836"/>
    <w:rsid w:val="002A5D10"/>
    <w:rsid w:val="002D4CB6"/>
    <w:rsid w:val="002E1B3F"/>
    <w:rsid w:val="002F2BBE"/>
    <w:rsid w:val="002F5932"/>
    <w:rsid w:val="002F6918"/>
    <w:rsid w:val="002F7491"/>
    <w:rsid w:val="003054A0"/>
    <w:rsid w:val="0030555D"/>
    <w:rsid w:val="00324A20"/>
    <w:rsid w:val="00330463"/>
    <w:rsid w:val="003552CB"/>
    <w:rsid w:val="0035553A"/>
    <w:rsid w:val="0036154C"/>
    <w:rsid w:val="003711FD"/>
    <w:rsid w:val="00390417"/>
    <w:rsid w:val="00390494"/>
    <w:rsid w:val="003B02AF"/>
    <w:rsid w:val="003B469C"/>
    <w:rsid w:val="003C56FA"/>
    <w:rsid w:val="003C58D2"/>
    <w:rsid w:val="003C63D1"/>
    <w:rsid w:val="003D29F5"/>
    <w:rsid w:val="003E609F"/>
    <w:rsid w:val="003F4359"/>
    <w:rsid w:val="003F591A"/>
    <w:rsid w:val="004028E4"/>
    <w:rsid w:val="00404767"/>
    <w:rsid w:val="00416F41"/>
    <w:rsid w:val="00423A8F"/>
    <w:rsid w:val="00442903"/>
    <w:rsid w:val="00444974"/>
    <w:rsid w:val="00445AC3"/>
    <w:rsid w:val="00446DC5"/>
    <w:rsid w:val="00465BE1"/>
    <w:rsid w:val="0047260C"/>
    <w:rsid w:val="00472852"/>
    <w:rsid w:val="004753CD"/>
    <w:rsid w:val="00475C68"/>
    <w:rsid w:val="00476940"/>
    <w:rsid w:val="00482E58"/>
    <w:rsid w:val="004874AD"/>
    <w:rsid w:val="0049021A"/>
    <w:rsid w:val="00491842"/>
    <w:rsid w:val="004919FA"/>
    <w:rsid w:val="00496ABC"/>
    <w:rsid w:val="004A3BD7"/>
    <w:rsid w:val="004C03EE"/>
    <w:rsid w:val="004D0858"/>
    <w:rsid w:val="004D3B85"/>
    <w:rsid w:val="004D5A12"/>
    <w:rsid w:val="004D6F38"/>
    <w:rsid w:val="004D7C63"/>
    <w:rsid w:val="004F2C7E"/>
    <w:rsid w:val="005065E3"/>
    <w:rsid w:val="00511D20"/>
    <w:rsid w:val="005127A0"/>
    <w:rsid w:val="00530C2F"/>
    <w:rsid w:val="00532126"/>
    <w:rsid w:val="00533AC6"/>
    <w:rsid w:val="005404ED"/>
    <w:rsid w:val="00541899"/>
    <w:rsid w:val="00542BA2"/>
    <w:rsid w:val="00544809"/>
    <w:rsid w:val="005458A3"/>
    <w:rsid w:val="00552161"/>
    <w:rsid w:val="00552717"/>
    <w:rsid w:val="00553A52"/>
    <w:rsid w:val="00554EFD"/>
    <w:rsid w:val="00560F16"/>
    <w:rsid w:val="0056138E"/>
    <w:rsid w:val="00564759"/>
    <w:rsid w:val="00572983"/>
    <w:rsid w:val="00576979"/>
    <w:rsid w:val="00576ACB"/>
    <w:rsid w:val="00577AF2"/>
    <w:rsid w:val="00595444"/>
    <w:rsid w:val="005A2230"/>
    <w:rsid w:val="005B3599"/>
    <w:rsid w:val="005C518A"/>
    <w:rsid w:val="005D5CAB"/>
    <w:rsid w:val="005E0E95"/>
    <w:rsid w:val="005E1B92"/>
    <w:rsid w:val="005F38AE"/>
    <w:rsid w:val="005F79FE"/>
    <w:rsid w:val="00607328"/>
    <w:rsid w:val="006108D4"/>
    <w:rsid w:val="00612FFF"/>
    <w:rsid w:val="00622AA0"/>
    <w:rsid w:val="00622BAE"/>
    <w:rsid w:val="0063011B"/>
    <w:rsid w:val="00631A16"/>
    <w:rsid w:val="00631FCF"/>
    <w:rsid w:val="006435CE"/>
    <w:rsid w:val="006456E2"/>
    <w:rsid w:val="00671131"/>
    <w:rsid w:val="00671218"/>
    <w:rsid w:val="00682744"/>
    <w:rsid w:val="00690988"/>
    <w:rsid w:val="00696E63"/>
    <w:rsid w:val="006A4590"/>
    <w:rsid w:val="006A6044"/>
    <w:rsid w:val="006A6506"/>
    <w:rsid w:val="006C4D56"/>
    <w:rsid w:val="006D19E3"/>
    <w:rsid w:val="006E1CDF"/>
    <w:rsid w:val="006E3C88"/>
    <w:rsid w:val="00707BAA"/>
    <w:rsid w:val="00713E72"/>
    <w:rsid w:val="007221CB"/>
    <w:rsid w:val="0072341B"/>
    <w:rsid w:val="00733F0F"/>
    <w:rsid w:val="007465FB"/>
    <w:rsid w:val="0076171F"/>
    <w:rsid w:val="0076223B"/>
    <w:rsid w:val="007757FE"/>
    <w:rsid w:val="007763AF"/>
    <w:rsid w:val="0078304C"/>
    <w:rsid w:val="007847D8"/>
    <w:rsid w:val="00784E8B"/>
    <w:rsid w:val="0078640C"/>
    <w:rsid w:val="007917F3"/>
    <w:rsid w:val="007928E0"/>
    <w:rsid w:val="007953B1"/>
    <w:rsid w:val="007958DA"/>
    <w:rsid w:val="007A7F95"/>
    <w:rsid w:val="007B0F2F"/>
    <w:rsid w:val="007B1050"/>
    <w:rsid w:val="007B3E9C"/>
    <w:rsid w:val="007B55A1"/>
    <w:rsid w:val="007B79D8"/>
    <w:rsid w:val="007C1051"/>
    <w:rsid w:val="007D1EF3"/>
    <w:rsid w:val="007D43D8"/>
    <w:rsid w:val="007E3AA4"/>
    <w:rsid w:val="007E51D5"/>
    <w:rsid w:val="007E6694"/>
    <w:rsid w:val="007E7B81"/>
    <w:rsid w:val="007F6893"/>
    <w:rsid w:val="00813274"/>
    <w:rsid w:val="00813DDF"/>
    <w:rsid w:val="00824B1F"/>
    <w:rsid w:val="00831401"/>
    <w:rsid w:val="00833F6D"/>
    <w:rsid w:val="008350C1"/>
    <w:rsid w:val="008458D8"/>
    <w:rsid w:val="008462F6"/>
    <w:rsid w:val="00853CE2"/>
    <w:rsid w:val="00865B85"/>
    <w:rsid w:val="00884D98"/>
    <w:rsid w:val="008A7225"/>
    <w:rsid w:val="008B5E00"/>
    <w:rsid w:val="008C0BA0"/>
    <w:rsid w:val="008C1D27"/>
    <w:rsid w:val="008D7572"/>
    <w:rsid w:val="008D7813"/>
    <w:rsid w:val="008E48EC"/>
    <w:rsid w:val="008E5668"/>
    <w:rsid w:val="008E64A6"/>
    <w:rsid w:val="008F1C76"/>
    <w:rsid w:val="008F31A4"/>
    <w:rsid w:val="008F49B5"/>
    <w:rsid w:val="008F5754"/>
    <w:rsid w:val="009053C3"/>
    <w:rsid w:val="00905EBB"/>
    <w:rsid w:val="0091150A"/>
    <w:rsid w:val="00911C85"/>
    <w:rsid w:val="00912040"/>
    <w:rsid w:val="0091656E"/>
    <w:rsid w:val="00917262"/>
    <w:rsid w:val="009242A6"/>
    <w:rsid w:val="00931A09"/>
    <w:rsid w:val="00942CB8"/>
    <w:rsid w:val="009549DB"/>
    <w:rsid w:val="00962F39"/>
    <w:rsid w:val="0097009B"/>
    <w:rsid w:val="0098076E"/>
    <w:rsid w:val="00982392"/>
    <w:rsid w:val="009851DC"/>
    <w:rsid w:val="009909CC"/>
    <w:rsid w:val="00991200"/>
    <w:rsid w:val="00995B10"/>
    <w:rsid w:val="009C551D"/>
    <w:rsid w:val="009C5865"/>
    <w:rsid w:val="009D0120"/>
    <w:rsid w:val="009E4046"/>
    <w:rsid w:val="009F4F0D"/>
    <w:rsid w:val="009F51FD"/>
    <w:rsid w:val="009F6523"/>
    <w:rsid w:val="00A210BB"/>
    <w:rsid w:val="00A24B6B"/>
    <w:rsid w:val="00A27CC1"/>
    <w:rsid w:val="00A27F8B"/>
    <w:rsid w:val="00A34966"/>
    <w:rsid w:val="00A37C96"/>
    <w:rsid w:val="00A412A1"/>
    <w:rsid w:val="00A43136"/>
    <w:rsid w:val="00A5242E"/>
    <w:rsid w:val="00A5560C"/>
    <w:rsid w:val="00A93E82"/>
    <w:rsid w:val="00A96813"/>
    <w:rsid w:val="00AA04B2"/>
    <w:rsid w:val="00AA20B0"/>
    <w:rsid w:val="00AA3FE6"/>
    <w:rsid w:val="00AA53A5"/>
    <w:rsid w:val="00AB2843"/>
    <w:rsid w:val="00AB4E86"/>
    <w:rsid w:val="00AB551C"/>
    <w:rsid w:val="00AC4B7F"/>
    <w:rsid w:val="00AD0380"/>
    <w:rsid w:val="00AE370A"/>
    <w:rsid w:val="00AE483E"/>
    <w:rsid w:val="00AF099C"/>
    <w:rsid w:val="00AF6C7A"/>
    <w:rsid w:val="00B00B0A"/>
    <w:rsid w:val="00B06428"/>
    <w:rsid w:val="00B07E09"/>
    <w:rsid w:val="00B245E6"/>
    <w:rsid w:val="00B270B2"/>
    <w:rsid w:val="00B355EA"/>
    <w:rsid w:val="00B50C31"/>
    <w:rsid w:val="00B53A50"/>
    <w:rsid w:val="00B711AA"/>
    <w:rsid w:val="00B81FB6"/>
    <w:rsid w:val="00B902C2"/>
    <w:rsid w:val="00B92EB8"/>
    <w:rsid w:val="00B9554F"/>
    <w:rsid w:val="00BA040B"/>
    <w:rsid w:val="00BA1821"/>
    <w:rsid w:val="00BA2DDF"/>
    <w:rsid w:val="00BB187C"/>
    <w:rsid w:val="00BB2F81"/>
    <w:rsid w:val="00BB4137"/>
    <w:rsid w:val="00BB54B2"/>
    <w:rsid w:val="00BB58D5"/>
    <w:rsid w:val="00BC214D"/>
    <w:rsid w:val="00BD2C1C"/>
    <w:rsid w:val="00BD7FBC"/>
    <w:rsid w:val="00BE43F8"/>
    <w:rsid w:val="00C12117"/>
    <w:rsid w:val="00C122FF"/>
    <w:rsid w:val="00C1345B"/>
    <w:rsid w:val="00C17EB4"/>
    <w:rsid w:val="00C23C23"/>
    <w:rsid w:val="00C43867"/>
    <w:rsid w:val="00C5526F"/>
    <w:rsid w:val="00C62EA4"/>
    <w:rsid w:val="00C70CCF"/>
    <w:rsid w:val="00C8105A"/>
    <w:rsid w:val="00C83A7F"/>
    <w:rsid w:val="00C92393"/>
    <w:rsid w:val="00CA51CB"/>
    <w:rsid w:val="00CD671C"/>
    <w:rsid w:val="00CE7EB3"/>
    <w:rsid w:val="00CF246B"/>
    <w:rsid w:val="00D10CAA"/>
    <w:rsid w:val="00D23CB1"/>
    <w:rsid w:val="00D27316"/>
    <w:rsid w:val="00D33599"/>
    <w:rsid w:val="00D45844"/>
    <w:rsid w:val="00D50FCE"/>
    <w:rsid w:val="00D57EA4"/>
    <w:rsid w:val="00D62214"/>
    <w:rsid w:val="00D62595"/>
    <w:rsid w:val="00D66E38"/>
    <w:rsid w:val="00D8446E"/>
    <w:rsid w:val="00D90EC1"/>
    <w:rsid w:val="00DA16C6"/>
    <w:rsid w:val="00DB3967"/>
    <w:rsid w:val="00DB5683"/>
    <w:rsid w:val="00DC6F99"/>
    <w:rsid w:val="00DD18F7"/>
    <w:rsid w:val="00DD265D"/>
    <w:rsid w:val="00DD32B2"/>
    <w:rsid w:val="00DD44DB"/>
    <w:rsid w:val="00DF7914"/>
    <w:rsid w:val="00E11607"/>
    <w:rsid w:val="00E11610"/>
    <w:rsid w:val="00E14403"/>
    <w:rsid w:val="00E20544"/>
    <w:rsid w:val="00E24C30"/>
    <w:rsid w:val="00E265D3"/>
    <w:rsid w:val="00E33C96"/>
    <w:rsid w:val="00E36228"/>
    <w:rsid w:val="00E47A38"/>
    <w:rsid w:val="00E56D26"/>
    <w:rsid w:val="00E63F68"/>
    <w:rsid w:val="00E84512"/>
    <w:rsid w:val="00EA0414"/>
    <w:rsid w:val="00EA25B6"/>
    <w:rsid w:val="00EA5334"/>
    <w:rsid w:val="00EB669F"/>
    <w:rsid w:val="00EC3C82"/>
    <w:rsid w:val="00EC7FDC"/>
    <w:rsid w:val="00ED0616"/>
    <w:rsid w:val="00ED1903"/>
    <w:rsid w:val="00ED560F"/>
    <w:rsid w:val="00EE3257"/>
    <w:rsid w:val="00EE4CB0"/>
    <w:rsid w:val="00EE4EDD"/>
    <w:rsid w:val="00EF4AE9"/>
    <w:rsid w:val="00EF7641"/>
    <w:rsid w:val="00F00DAE"/>
    <w:rsid w:val="00F02A63"/>
    <w:rsid w:val="00F02DE6"/>
    <w:rsid w:val="00F05163"/>
    <w:rsid w:val="00F11106"/>
    <w:rsid w:val="00F14096"/>
    <w:rsid w:val="00F21DC1"/>
    <w:rsid w:val="00F3104E"/>
    <w:rsid w:val="00F33AAF"/>
    <w:rsid w:val="00F360BE"/>
    <w:rsid w:val="00F3749C"/>
    <w:rsid w:val="00F43121"/>
    <w:rsid w:val="00F478F4"/>
    <w:rsid w:val="00F52196"/>
    <w:rsid w:val="00F52CA6"/>
    <w:rsid w:val="00F547FE"/>
    <w:rsid w:val="00F65085"/>
    <w:rsid w:val="00F77842"/>
    <w:rsid w:val="00F938DF"/>
    <w:rsid w:val="00FC38D2"/>
    <w:rsid w:val="00FC3E23"/>
    <w:rsid w:val="00FC5704"/>
    <w:rsid w:val="00FD244D"/>
    <w:rsid w:val="00FE0322"/>
    <w:rsid w:val="00FE0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7B503"/>
  <w15:chartTrackingRefBased/>
  <w15:docId w15:val="{3C123089-8D7E-654D-AC5E-0693687B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E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E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E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E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E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E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E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E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E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E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E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E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E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E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E95"/>
    <w:rPr>
      <w:rFonts w:eastAsiaTheme="majorEastAsia" w:cstheme="majorBidi"/>
      <w:color w:val="272727" w:themeColor="text1" w:themeTint="D8"/>
    </w:rPr>
  </w:style>
  <w:style w:type="paragraph" w:styleId="Title">
    <w:name w:val="Title"/>
    <w:basedOn w:val="Normal"/>
    <w:next w:val="Normal"/>
    <w:link w:val="TitleChar"/>
    <w:uiPriority w:val="10"/>
    <w:qFormat/>
    <w:rsid w:val="005E0E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E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E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0E95"/>
    <w:rPr>
      <w:i/>
      <w:iCs/>
      <w:color w:val="404040" w:themeColor="text1" w:themeTint="BF"/>
    </w:rPr>
  </w:style>
  <w:style w:type="paragraph" w:styleId="ListParagraph">
    <w:name w:val="List Paragraph"/>
    <w:basedOn w:val="Normal"/>
    <w:uiPriority w:val="34"/>
    <w:qFormat/>
    <w:rsid w:val="005E0E95"/>
    <w:pPr>
      <w:ind w:left="720"/>
      <w:contextualSpacing/>
    </w:pPr>
  </w:style>
  <w:style w:type="character" w:styleId="IntenseEmphasis">
    <w:name w:val="Intense Emphasis"/>
    <w:basedOn w:val="DefaultParagraphFont"/>
    <w:uiPriority w:val="21"/>
    <w:qFormat/>
    <w:rsid w:val="005E0E95"/>
    <w:rPr>
      <w:i/>
      <w:iCs/>
      <w:color w:val="0F4761" w:themeColor="accent1" w:themeShade="BF"/>
    </w:rPr>
  </w:style>
  <w:style w:type="paragraph" w:styleId="IntenseQuote">
    <w:name w:val="Intense Quote"/>
    <w:basedOn w:val="Normal"/>
    <w:next w:val="Normal"/>
    <w:link w:val="IntenseQuoteChar"/>
    <w:uiPriority w:val="30"/>
    <w:qFormat/>
    <w:rsid w:val="005E0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E95"/>
    <w:rPr>
      <w:i/>
      <w:iCs/>
      <w:color w:val="0F4761" w:themeColor="accent1" w:themeShade="BF"/>
    </w:rPr>
  </w:style>
  <w:style w:type="character" w:styleId="IntenseReference">
    <w:name w:val="Intense Reference"/>
    <w:basedOn w:val="DefaultParagraphFont"/>
    <w:uiPriority w:val="32"/>
    <w:qFormat/>
    <w:rsid w:val="005E0E95"/>
    <w:rPr>
      <w:b/>
      <w:bCs/>
      <w:smallCaps/>
      <w:color w:val="0F4761" w:themeColor="accent1" w:themeShade="BF"/>
      <w:spacing w:val="5"/>
    </w:rPr>
  </w:style>
  <w:style w:type="paragraph" w:styleId="Header">
    <w:name w:val="header"/>
    <w:basedOn w:val="Normal"/>
    <w:link w:val="HeaderChar"/>
    <w:uiPriority w:val="99"/>
    <w:unhideWhenUsed/>
    <w:rsid w:val="00330463"/>
    <w:pPr>
      <w:tabs>
        <w:tab w:val="center" w:pos="4680"/>
        <w:tab w:val="right" w:pos="9360"/>
      </w:tabs>
    </w:pPr>
  </w:style>
  <w:style w:type="character" w:customStyle="1" w:styleId="HeaderChar">
    <w:name w:val="Header Char"/>
    <w:basedOn w:val="DefaultParagraphFont"/>
    <w:link w:val="Header"/>
    <w:uiPriority w:val="99"/>
    <w:rsid w:val="00330463"/>
  </w:style>
  <w:style w:type="paragraph" w:styleId="Footer">
    <w:name w:val="footer"/>
    <w:basedOn w:val="Normal"/>
    <w:link w:val="FooterChar"/>
    <w:uiPriority w:val="99"/>
    <w:unhideWhenUsed/>
    <w:rsid w:val="00330463"/>
    <w:pPr>
      <w:tabs>
        <w:tab w:val="center" w:pos="4680"/>
        <w:tab w:val="right" w:pos="9360"/>
      </w:tabs>
    </w:pPr>
  </w:style>
  <w:style w:type="character" w:customStyle="1" w:styleId="FooterChar">
    <w:name w:val="Footer Char"/>
    <w:basedOn w:val="DefaultParagraphFont"/>
    <w:link w:val="Footer"/>
    <w:uiPriority w:val="99"/>
    <w:rsid w:val="00330463"/>
  </w:style>
  <w:style w:type="character" w:styleId="CommentReference">
    <w:name w:val="annotation reference"/>
    <w:basedOn w:val="DefaultParagraphFont"/>
    <w:uiPriority w:val="99"/>
    <w:semiHidden/>
    <w:unhideWhenUsed/>
    <w:rsid w:val="001A5535"/>
    <w:rPr>
      <w:sz w:val="16"/>
      <w:szCs w:val="16"/>
    </w:rPr>
  </w:style>
  <w:style w:type="paragraph" w:styleId="CommentText">
    <w:name w:val="annotation text"/>
    <w:basedOn w:val="Normal"/>
    <w:link w:val="CommentTextChar"/>
    <w:uiPriority w:val="99"/>
    <w:semiHidden/>
    <w:unhideWhenUsed/>
    <w:rsid w:val="001A5535"/>
    <w:rPr>
      <w:sz w:val="20"/>
      <w:szCs w:val="20"/>
    </w:rPr>
  </w:style>
  <w:style w:type="character" w:customStyle="1" w:styleId="CommentTextChar">
    <w:name w:val="Comment Text Char"/>
    <w:basedOn w:val="DefaultParagraphFont"/>
    <w:link w:val="CommentText"/>
    <w:uiPriority w:val="99"/>
    <w:semiHidden/>
    <w:rsid w:val="001A5535"/>
    <w:rPr>
      <w:sz w:val="20"/>
      <w:szCs w:val="20"/>
    </w:rPr>
  </w:style>
  <w:style w:type="paragraph" w:styleId="CommentSubject">
    <w:name w:val="annotation subject"/>
    <w:basedOn w:val="CommentText"/>
    <w:next w:val="CommentText"/>
    <w:link w:val="CommentSubjectChar"/>
    <w:uiPriority w:val="99"/>
    <w:semiHidden/>
    <w:unhideWhenUsed/>
    <w:rsid w:val="001A5535"/>
    <w:rPr>
      <w:b/>
      <w:bCs/>
    </w:rPr>
  </w:style>
  <w:style w:type="character" w:customStyle="1" w:styleId="CommentSubjectChar">
    <w:name w:val="Comment Subject Char"/>
    <w:basedOn w:val="CommentTextChar"/>
    <w:link w:val="CommentSubject"/>
    <w:uiPriority w:val="99"/>
    <w:semiHidden/>
    <w:rsid w:val="001A55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166781">
      <w:bodyDiv w:val="1"/>
      <w:marLeft w:val="0"/>
      <w:marRight w:val="0"/>
      <w:marTop w:val="0"/>
      <w:marBottom w:val="0"/>
      <w:divBdr>
        <w:top w:val="none" w:sz="0" w:space="0" w:color="auto"/>
        <w:left w:val="none" w:sz="0" w:space="0" w:color="auto"/>
        <w:bottom w:val="none" w:sz="0" w:space="0" w:color="auto"/>
        <w:right w:val="none" w:sz="0" w:space="0" w:color="auto"/>
      </w:divBdr>
      <w:divsChild>
        <w:div w:id="610746982">
          <w:marLeft w:val="0"/>
          <w:marRight w:val="0"/>
          <w:marTop w:val="0"/>
          <w:marBottom w:val="0"/>
          <w:divBdr>
            <w:top w:val="none" w:sz="0" w:space="0" w:color="auto"/>
            <w:left w:val="none" w:sz="0" w:space="0" w:color="auto"/>
            <w:bottom w:val="none" w:sz="0" w:space="0" w:color="auto"/>
            <w:right w:val="none" w:sz="0" w:space="0" w:color="auto"/>
          </w:divBdr>
        </w:div>
        <w:div w:id="1384132003">
          <w:marLeft w:val="0"/>
          <w:marRight w:val="0"/>
          <w:marTop w:val="0"/>
          <w:marBottom w:val="0"/>
          <w:divBdr>
            <w:top w:val="none" w:sz="0" w:space="0" w:color="auto"/>
            <w:left w:val="none" w:sz="0" w:space="0" w:color="auto"/>
            <w:bottom w:val="none" w:sz="0" w:space="0" w:color="auto"/>
            <w:right w:val="none" w:sz="0" w:space="0" w:color="auto"/>
          </w:divBdr>
        </w:div>
        <w:div w:id="1790314800">
          <w:marLeft w:val="0"/>
          <w:marRight w:val="0"/>
          <w:marTop w:val="0"/>
          <w:marBottom w:val="0"/>
          <w:divBdr>
            <w:top w:val="none" w:sz="0" w:space="0" w:color="auto"/>
            <w:left w:val="none" w:sz="0" w:space="0" w:color="auto"/>
            <w:bottom w:val="none" w:sz="0" w:space="0" w:color="auto"/>
            <w:right w:val="none" w:sz="0" w:space="0" w:color="auto"/>
          </w:divBdr>
        </w:div>
        <w:div w:id="338823298">
          <w:marLeft w:val="0"/>
          <w:marRight w:val="0"/>
          <w:marTop w:val="0"/>
          <w:marBottom w:val="0"/>
          <w:divBdr>
            <w:top w:val="none" w:sz="0" w:space="0" w:color="auto"/>
            <w:left w:val="none" w:sz="0" w:space="0" w:color="auto"/>
            <w:bottom w:val="none" w:sz="0" w:space="0" w:color="auto"/>
            <w:right w:val="none" w:sz="0" w:space="0" w:color="auto"/>
          </w:divBdr>
        </w:div>
        <w:div w:id="2070490605">
          <w:marLeft w:val="0"/>
          <w:marRight w:val="0"/>
          <w:marTop w:val="0"/>
          <w:marBottom w:val="0"/>
          <w:divBdr>
            <w:top w:val="none" w:sz="0" w:space="0" w:color="auto"/>
            <w:left w:val="none" w:sz="0" w:space="0" w:color="auto"/>
            <w:bottom w:val="none" w:sz="0" w:space="0" w:color="auto"/>
            <w:right w:val="none" w:sz="0" w:space="0" w:color="auto"/>
          </w:divBdr>
        </w:div>
        <w:div w:id="1906910203">
          <w:marLeft w:val="0"/>
          <w:marRight w:val="0"/>
          <w:marTop w:val="0"/>
          <w:marBottom w:val="0"/>
          <w:divBdr>
            <w:top w:val="none" w:sz="0" w:space="0" w:color="auto"/>
            <w:left w:val="none" w:sz="0" w:space="0" w:color="auto"/>
            <w:bottom w:val="none" w:sz="0" w:space="0" w:color="auto"/>
            <w:right w:val="none" w:sz="0" w:space="0" w:color="auto"/>
          </w:divBdr>
        </w:div>
        <w:div w:id="1491215502">
          <w:marLeft w:val="0"/>
          <w:marRight w:val="0"/>
          <w:marTop w:val="0"/>
          <w:marBottom w:val="0"/>
          <w:divBdr>
            <w:top w:val="none" w:sz="0" w:space="0" w:color="auto"/>
            <w:left w:val="none" w:sz="0" w:space="0" w:color="auto"/>
            <w:bottom w:val="none" w:sz="0" w:space="0" w:color="auto"/>
            <w:right w:val="none" w:sz="0" w:space="0" w:color="auto"/>
          </w:divBdr>
        </w:div>
        <w:div w:id="1955210542">
          <w:marLeft w:val="0"/>
          <w:marRight w:val="0"/>
          <w:marTop w:val="0"/>
          <w:marBottom w:val="0"/>
          <w:divBdr>
            <w:top w:val="none" w:sz="0" w:space="0" w:color="auto"/>
            <w:left w:val="none" w:sz="0" w:space="0" w:color="auto"/>
            <w:bottom w:val="none" w:sz="0" w:space="0" w:color="auto"/>
            <w:right w:val="none" w:sz="0" w:space="0" w:color="auto"/>
          </w:divBdr>
        </w:div>
        <w:div w:id="2022462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413CF-B1A2-8447-8BAC-B81A319B2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Frost</dc:creator>
  <cp:keywords/>
  <dc:description/>
  <cp:lastModifiedBy>South Walsham Clerk</cp:lastModifiedBy>
  <cp:revision>3</cp:revision>
  <cp:lastPrinted>2024-06-24T05:09:00Z</cp:lastPrinted>
  <dcterms:created xsi:type="dcterms:W3CDTF">2024-09-06T02:52:00Z</dcterms:created>
  <dcterms:modified xsi:type="dcterms:W3CDTF">2024-09-06T02:54:00Z</dcterms:modified>
</cp:coreProperties>
</file>