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18C4E" w14:textId="39BD228F" w:rsidR="006A6044" w:rsidRPr="00D903B1" w:rsidRDefault="0032424C" w:rsidP="00D903B1">
      <w:pPr>
        <w:jc w:val="center"/>
        <w:rPr>
          <w:b/>
          <w:bCs/>
          <w:sz w:val="32"/>
          <w:szCs w:val="32"/>
        </w:rPr>
      </w:pPr>
      <w:r w:rsidRPr="00D903B1">
        <w:rPr>
          <w:b/>
          <w:bCs/>
          <w:sz w:val="32"/>
          <w:szCs w:val="32"/>
        </w:rPr>
        <w:t>Minutes of the Annual Parish Meeting of South Walsham held on Monday 15</w:t>
      </w:r>
      <w:r w:rsidRPr="00D903B1">
        <w:rPr>
          <w:b/>
          <w:bCs/>
          <w:sz w:val="32"/>
          <w:szCs w:val="32"/>
          <w:vertAlign w:val="superscript"/>
        </w:rPr>
        <w:t>th</w:t>
      </w:r>
      <w:r w:rsidRPr="00D903B1">
        <w:rPr>
          <w:b/>
          <w:bCs/>
          <w:sz w:val="32"/>
          <w:szCs w:val="32"/>
        </w:rPr>
        <w:t xml:space="preserve"> May 2023 at South Walsham Village Hall starting at 7.30pm</w:t>
      </w:r>
    </w:p>
    <w:p w14:paraId="610AC7D7" w14:textId="77777777" w:rsidR="0032424C" w:rsidRDefault="0032424C"/>
    <w:p w14:paraId="4CE74586" w14:textId="544BCE55" w:rsidR="0032424C" w:rsidRDefault="0032424C" w:rsidP="0032424C">
      <w:pPr>
        <w:pStyle w:val="ListParagraph"/>
        <w:numPr>
          <w:ilvl w:val="0"/>
          <w:numId w:val="1"/>
        </w:numPr>
      </w:pPr>
      <w:r>
        <w:t>Apologies – None</w:t>
      </w:r>
    </w:p>
    <w:p w14:paraId="6D152CF1" w14:textId="77777777" w:rsidR="001B29B5" w:rsidRDefault="001B29B5" w:rsidP="001B29B5">
      <w:pPr>
        <w:pStyle w:val="ListParagraph"/>
      </w:pPr>
    </w:p>
    <w:p w14:paraId="17474C8C" w14:textId="508F0196" w:rsidR="0032424C" w:rsidRDefault="0032424C" w:rsidP="0032424C">
      <w:pPr>
        <w:pStyle w:val="ListParagraph"/>
        <w:numPr>
          <w:ilvl w:val="0"/>
          <w:numId w:val="1"/>
        </w:numPr>
      </w:pPr>
      <w:r>
        <w:t>Minutes of the Annual Parish Meeting held on 9</w:t>
      </w:r>
      <w:r w:rsidRPr="0032424C">
        <w:rPr>
          <w:vertAlign w:val="superscript"/>
        </w:rPr>
        <w:t>th</w:t>
      </w:r>
      <w:r>
        <w:t xml:space="preserve"> May 2022 – signed by the Chairman of the Parish Council</w:t>
      </w:r>
    </w:p>
    <w:p w14:paraId="5F6849EF" w14:textId="77777777" w:rsidR="001B29B5" w:rsidRDefault="001B29B5" w:rsidP="001B29B5"/>
    <w:p w14:paraId="4A65C4CA" w14:textId="18231684" w:rsidR="0032424C" w:rsidRDefault="0032424C" w:rsidP="0032424C">
      <w:pPr>
        <w:pStyle w:val="ListParagraph"/>
        <w:numPr>
          <w:ilvl w:val="0"/>
          <w:numId w:val="1"/>
        </w:numPr>
      </w:pPr>
      <w:r>
        <w:t xml:space="preserve">Matters Arising – </w:t>
      </w:r>
      <w:proofErr w:type="gramStart"/>
      <w:r>
        <w:t>none</w:t>
      </w:r>
      <w:proofErr w:type="gramEnd"/>
    </w:p>
    <w:p w14:paraId="48BE0C5C" w14:textId="77777777" w:rsidR="001B29B5" w:rsidRDefault="001B29B5" w:rsidP="001B29B5"/>
    <w:p w14:paraId="3B0DB09B" w14:textId="477A9147" w:rsidR="0032424C" w:rsidRDefault="0032424C" w:rsidP="0032424C">
      <w:pPr>
        <w:pStyle w:val="ListParagraph"/>
        <w:numPr>
          <w:ilvl w:val="0"/>
          <w:numId w:val="1"/>
        </w:numPr>
      </w:pPr>
      <w:r>
        <w:t>Chairman’s report</w:t>
      </w:r>
    </w:p>
    <w:p w14:paraId="17E0CD2A" w14:textId="77777777" w:rsidR="001B29B5" w:rsidRDefault="001B29B5" w:rsidP="001B29B5"/>
    <w:p w14:paraId="7C351E34" w14:textId="692B7D9B" w:rsidR="001B29B5" w:rsidRDefault="001B29B5" w:rsidP="001B29B5">
      <w:pPr>
        <w:ind w:left="720"/>
      </w:pPr>
      <w:r>
        <w:t>XXX</w:t>
      </w:r>
    </w:p>
    <w:p w14:paraId="45939575" w14:textId="77777777" w:rsidR="001B29B5" w:rsidRDefault="001B29B5" w:rsidP="001B29B5">
      <w:pPr>
        <w:ind w:left="720"/>
      </w:pPr>
    </w:p>
    <w:p w14:paraId="3A143F91" w14:textId="3540CFB9" w:rsidR="0032424C" w:rsidRDefault="0032424C" w:rsidP="0032424C">
      <w:pPr>
        <w:pStyle w:val="ListParagraph"/>
        <w:numPr>
          <w:ilvl w:val="0"/>
          <w:numId w:val="1"/>
        </w:numPr>
      </w:pPr>
      <w:r>
        <w:t>Report from the Parish Charities (Malcolm Steward)</w:t>
      </w:r>
    </w:p>
    <w:p w14:paraId="37CD2170" w14:textId="77777777" w:rsidR="001B29B5" w:rsidRDefault="001B29B5" w:rsidP="001B29B5">
      <w:pPr>
        <w:pStyle w:val="ListParagraph"/>
      </w:pPr>
    </w:p>
    <w:p w14:paraId="379E0D19" w14:textId="77777777" w:rsidR="0032424C" w:rsidRDefault="0032424C" w:rsidP="0032424C">
      <w:pPr>
        <w:pStyle w:val="ListParagraph"/>
      </w:pPr>
      <w:r>
        <w:t>The Richard Harrold’s Charity gave grants to ten local young people during the year of 28</w:t>
      </w:r>
      <w:r w:rsidRPr="0032424C">
        <w:rPr>
          <w:vertAlign w:val="superscript"/>
        </w:rPr>
        <w:t>th</w:t>
      </w:r>
      <w:r>
        <w:t xml:space="preserve"> February 2023, totalling £1,450.   After expenses, it had a deficit of £526 over income for the year.  It has reserves of £3,436.  My clerk’s fee was for the 16 months from September 2021 to January 2023 and was for 5 meetings. </w:t>
      </w:r>
    </w:p>
    <w:p w14:paraId="456955E4" w14:textId="77777777" w:rsidR="0032424C" w:rsidRDefault="0032424C" w:rsidP="0032424C">
      <w:pPr>
        <w:pStyle w:val="ListParagraph"/>
      </w:pPr>
    </w:p>
    <w:p w14:paraId="7510F58D" w14:textId="77777777" w:rsidR="0032424C" w:rsidRDefault="0032424C" w:rsidP="0032424C">
      <w:pPr>
        <w:pStyle w:val="ListParagraph"/>
      </w:pPr>
      <w:r>
        <w:t>South Walsham Parish Charity had no applications for grants last year.  Its income is only £27 for the year, so only very small grants can be made, without using capital.  The school is aware of the charity, which has, in the past, given grants to assist local families with school trips.  The charity’s reserves are £3,570.</w:t>
      </w:r>
    </w:p>
    <w:p w14:paraId="26A90761" w14:textId="77777777" w:rsidR="0032424C" w:rsidRDefault="0032424C" w:rsidP="0032424C">
      <w:pPr>
        <w:pStyle w:val="ListParagraph"/>
      </w:pPr>
    </w:p>
    <w:p w14:paraId="3D8CD01B" w14:textId="77777777" w:rsidR="0032424C" w:rsidRDefault="0032424C" w:rsidP="0032424C">
      <w:pPr>
        <w:pStyle w:val="ListParagraph"/>
      </w:pPr>
      <w:r>
        <w:t xml:space="preserve">Both charities meet three times a year, on Zoom.  Both charities are on the Charity Commission website. </w:t>
      </w:r>
    </w:p>
    <w:p w14:paraId="5E187AAB" w14:textId="77777777" w:rsidR="0032424C" w:rsidRDefault="0032424C" w:rsidP="0032424C">
      <w:pPr>
        <w:pStyle w:val="ListParagraph"/>
      </w:pPr>
    </w:p>
    <w:p w14:paraId="6C26CA4F" w14:textId="77777777" w:rsidR="0032424C" w:rsidRDefault="0032424C" w:rsidP="0032424C">
      <w:pPr>
        <w:pStyle w:val="ListParagraph"/>
      </w:pPr>
      <w:r>
        <w:t xml:space="preserve">Two trustees are appointed by SW Parish Council, for four years at a time, and are Joh and Malcolm, but do not need to be councillors. </w:t>
      </w:r>
    </w:p>
    <w:p w14:paraId="272C30E3" w14:textId="77777777" w:rsidR="0032424C" w:rsidRDefault="0032424C" w:rsidP="0032424C">
      <w:pPr>
        <w:pStyle w:val="ListParagraph"/>
      </w:pPr>
    </w:p>
    <w:p w14:paraId="655C356D" w14:textId="77777777" w:rsidR="0032424C" w:rsidRDefault="0032424C" w:rsidP="0032424C">
      <w:pPr>
        <w:pStyle w:val="ListParagraph"/>
      </w:pPr>
      <w:r>
        <w:t>Two trustees are appointed by the Parochial Church Council, for five years at a time, and are Ivan Barnard and Dorothy Dean.</w:t>
      </w:r>
    </w:p>
    <w:p w14:paraId="1D7A82F2" w14:textId="77777777" w:rsidR="0032424C" w:rsidRDefault="0032424C" w:rsidP="0032424C">
      <w:pPr>
        <w:pStyle w:val="ListParagraph"/>
      </w:pPr>
    </w:p>
    <w:p w14:paraId="7FFE4A6A" w14:textId="77777777" w:rsidR="0032424C" w:rsidRDefault="0032424C" w:rsidP="0032424C">
      <w:pPr>
        <w:pStyle w:val="ListParagraph"/>
      </w:pPr>
      <w:r>
        <w:t xml:space="preserve">The incumbent vicar is automatically a trustee. </w:t>
      </w:r>
    </w:p>
    <w:p w14:paraId="0E393E69" w14:textId="77777777" w:rsidR="0032424C" w:rsidRDefault="0032424C" w:rsidP="0032424C">
      <w:pPr>
        <w:pStyle w:val="ListParagraph"/>
      </w:pPr>
    </w:p>
    <w:p w14:paraId="5979AFCE" w14:textId="50929667" w:rsidR="0032424C" w:rsidRDefault="0032424C" w:rsidP="0032424C">
      <w:pPr>
        <w:pStyle w:val="ListParagraph"/>
        <w:numPr>
          <w:ilvl w:val="0"/>
          <w:numId w:val="1"/>
        </w:numPr>
      </w:pPr>
      <w:r>
        <w:t>Report from the Village Hall</w:t>
      </w:r>
    </w:p>
    <w:p w14:paraId="374C3E88" w14:textId="77777777" w:rsidR="001B29B5" w:rsidRDefault="001B29B5" w:rsidP="001B29B5">
      <w:pPr>
        <w:ind w:left="720"/>
      </w:pPr>
    </w:p>
    <w:p w14:paraId="18240618" w14:textId="0835EC12" w:rsidR="0032424C" w:rsidRDefault="007C61EB" w:rsidP="0032424C">
      <w:pPr>
        <w:ind w:left="720"/>
      </w:pPr>
      <w:r>
        <w:t xml:space="preserve">The last 12 months has been one of growth following the pandemic. The Viking bar continues to grow and is the life blood of the hall and will hopefully sustain the future of the hall for many years to come. </w:t>
      </w:r>
    </w:p>
    <w:p w14:paraId="74B6CAB8" w14:textId="77777777" w:rsidR="007C61EB" w:rsidRDefault="007C61EB" w:rsidP="0032424C">
      <w:pPr>
        <w:ind w:left="720"/>
      </w:pPr>
    </w:p>
    <w:p w14:paraId="4A224C3E" w14:textId="310407DC" w:rsidR="007C61EB" w:rsidRDefault="007C61EB" w:rsidP="0032424C">
      <w:pPr>
        <w:ind w:left="720"/>
      </w:pPr>
      <w:r>
        <w:lastRenderedPageBreak/>
        <w:t>Rising costs have been a concern, our electric bill alone has almost doubled along with every other bill.</w:t>
      </w:r>
    </w:p>
    <w:p w14:paraId="725DE239" w14:textId="77777777" w:rsidR="007C61EB" w:rsidRDefault="007C61EB" w:rsidP="0032424C">
      <w:pPr>
        <w:ind w:left="720"/>
      </w:pPr>
    </w:p>
    <w:p w14:paraId="5A0495E0" w14:textId="0F10DCFB" w:rsidR="007C61EB" w:rsidRDefault="007C61EB" w:rsidP="0032424C">
      <w:pPr>
        <w:ind w:left="720"/>
      </w:pPr>
      <w:r>
        <w:t xml:space="preserve">The changing rooms have finally been finished following the move over to 3 phase </w:t>
      </w:r>
      <w:proofErr w:type="gramStart"/>
      <w:r>
        <w:t>electric</w:t>
      </w:r>
      <w:proofErr w:type="gramEnd"/>
      <w:r>
        <w:t xml:space="preserve"> at the hall to power the new electric showers.  This has taken a considerable amount of time due to problems with the supplier to the hall which thankfully is now resolved. </w:t>
      </w:r>
    </w:p>
    <w:p w14:paraId="603AC273" w14:textId="77777777" w:rsidR="007C61EB" w:rsidRDefault="007C61EB" w:rsidP="0032424C">
      <w:pPr>
        <w:ind w:left="720"/>
      </w:pPr>
    </w:p>
    <w:p w14:paraId="1E6ED9D1" w14:textId="5C4F0ED5" w:rsidR="007C61EB" w:rsidRDefault="007C61EB" w:rsidP="0032424C">
      <w:pPr>
        <w:ind w:left="720"/>
      </w:pPr>
      <w:r>
        <w:t>The hall is on a secure financial footing with reserves for a rainy day should the need arise, that said the net 12 months will present several challenges for the trustees as the roof o</w:t>
      </w:r>
      <w:r w:rsidR="001B29B5">
        <w:t>f</w:t>
      </w:r>
      <w:r>
        <w:t xml:space="preserve"> the hall requires serious attention.  The quotes so far are around £35,000 which will have to be grant funded.  The tractor shed has also come to the end of its life and now requires replacement.  At the time of writing this report I have submitted a grant application for £20,0000 to cover the cost of this replacement, we are waiting to hear. </w:t>
      </w:r>
    </w:p>
    <w:p w14:paraId="205C5018" w14:textId="77777777" w:rsidR="007C61EB" w:rsidRDefault="007C61EB" w:rsidP="0032424C">
      <w:pPr>
        <w:ind w:left="720"/>
      </w:pPr>
    </w:p>
    <w:p w14:paraId="154F2EB0" w14:textId="3E93AA6B" w:rsidR="007C61EB" w:rsidRDefault="007C61EB" w:rsidP="007C61EB">
      <w:pPr>
        <w:ind w:left="720"/>
      </w:pPr>
      <w:r>
        <w:t>The playing field continues to improve, mainly due to the new machinery purchased a few years ago.  We have plans to add land drains to the area under the floodlights to help with drainage during the winter months when historically this area is under water for large periods.</w:t>
      </w:r>
    </w:p>
    <w:p w14:paraId="397F78FB" w14:textId="77777777" w:rsidR="007C61EB" w:rsidRDefault="007C61EB" w:rsidP="007C61EB">
      <w:pPr>
        <w:ind w:left="720"/>
      </w:pPr>
    </w:p>
    <w:p w14:paraId="4269AE79" w14:textId="57BA04F8" w:rsidR="007C61EB" w:rsidRDefault="007C61EB" w:rsidP="007C61EB">
      <w:pPr>
        <w:ind w:left="720"/>
      </w:pPr>
      <w:r>
        <w:t>The AGM of the hall will take place on Thursday 15</w:t>
      </w:r>
      <w:r w:rsidRPr="007C61EB">
        <w:rPr>
          <w:vertAlign w:val="superscript"/>
        </w:rPr>
        <w:t>th</w:t>
      </w:r>
      <w:r>
        <w:t xml:space="preserve"> June 7.30pm at the hall.</w:t>
      </w:r>
    </w:p>
    <w:p w14:paraId="19FD06F1" w14:textId="77777777" w:rsidR="007C61EB" w:rsidRDefault="007C61EB" w:rsidP="007C61EB">
      <w:pPr>
        <w:ind w:left="720"/>
      </w:pPr>
    </w:p>
    <w:p w14:paraId="7E42074F" w14:textId="5A7B0A41" w:rsidR="0032424C" w:rsidRDefault="001B29B5" w:rsidP="0032424C">
      <w:pPr>
        <w:pStyle w:val="ListParagraph"/>
        <w:numPr>
          <w:ilvl w:val="0"/>
          <w:numId w:val="1"/>
        </w:numPr>
      </w:pPr>
      <w:r>
        <w:t>Parishioners’ Questions and Comments – None</w:t>
      </w:r>
    </w:p>
    <w:p w14:paraId="33594F7E" w14:textId="77777777" w:rsidR="001B29B5" w:rsidRDefault="001B29B5" w:rsidP="001B29B5">
      <w:pPr>
        <w:pStyle w:val="ListParagraph"/>
      </w:pPr>
    </w:p>
    <w:p w14:paraId="1833ED75" w14:textId="395611D9" w:rsidR="0032424C" w:rsidRDefault="001B29B5" w:rsidP="001B29B5">
      <w:pPr>
        <w:pStyle w:val="ListParagraph"/>
        <w:numPr>
          <w:ilvl w:val="0"/>
          <w:numId w:val="1"/>
        </w:numPr>
      </w:pPr>
      <w:r>
        <w:t>Any Other Business - None</w:t>
      </w:r>
    </w:p>
    <w:sectPr w:rsidR="0032424C" w:rsidSect="00AC042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D5DD1"/>
    <w:multiLevelType w:val="hybridMultilevel"/>
    <w:tmpl w:val="D9D669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878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4C"/>
    <w:rsid w:val="001B29B5"/>
    <w:rsid w:val="0032424C"/>
    <w:rsid w:val="006A4590"/>
    <w:rsid w:val="006A6044"/>
    <w:rsid w:val="007C61EB"/>
    <w:rsid w:val="00A24B6B"/>
    <w:rsid w:val="00A37C96"/>
    <w:rsid w:val="00AA04B2"/>
    <w:rsid w:val="00AC0420"/>
    <w:rsid w:val="00D903B1"/>
    <w:rsid w:val="00F46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0663748"/>
  <w15:chartTrackingRefBased/>
  <w15:docId w15:val="{1491C3BC-9804-3E40-BC94-C30131BF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2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2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2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2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24C"/>
    <w:rPr>
      <w:rFonts w:eastAsiaTheme="majorEastAsia" w:cstheme="majorBidi"/>
      <w:color w:val="272727" w:themeColor="text1" w:themeTint="D8"/>
    </w:rPr>
  </w:style>
  <w:style w:type="paragraph" w:styleId="Title">
    <w:name w:val="Title"/>
    <w:basedOn w:val="Normal"/>
    <w:next w:val="Normal"/>
    <w:link w:val="TitleChar"/>
    <w:uiPriority w:val="10"/>
    <w:qFormat/>
    <w:rsid w:val="003242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2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2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424C"/>
    <w:rPr>
      <w:i/>
      <w:iCs/>
      <w:color w:val="404040" w:themeColor="text1" w:themeTint="BF"/>
    </w:rPr>
  </w:style>
  <w:style w:type="paragraph" w:styleId="ListParagraph">
    <w:name w:val="List Paragraph"/>
    <w:basedOn w:val="Normal"/>
    <w:uiPriority w:val="34"/>
    <w:qFormat/>
    <w:rsid w:val="0032424C"/>
    <w:pPr>
      <w:ind w:left="720"/>
      <w:contextualSpacing/>
    </w:pPr>
  </w:style>
  <w:style w:type="character" w:styleId="IntenseEmphasis">
    <w:name w:val="Intense Emphasis"/>
    <w:basedOn w:val="DefaultParagraphFont"/>
    <w:uiPriority w:val="21"/>
    <w:qFormat/>
    <w:rsid w:val="0032424C"/>
    <w:rPr>
      <w:i/>
      <w:iCs/>
      <w:color w:val="0F4761" w:themeColor="accent1" w:themeShade="BF"/>
    </w:rPr>
  </w:style>
  <w:style w:type="paragraph" w:styleId="IntenseQuote">
    <w:name w:val="Intense Quote"/>
    <w:basedOn w:val="Normal"/>
    <w:next w:val="Normal"/>
    <w:link w:val="IntenseQuoteChar"/>
    <w:uiPriority w:val="30"/>
    <w:qFormat/>
    <w:rsid w:val="00324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24C"/>
    <w:rPr>
      <w:i/>
      <w:iCs/>
      <w:color w:val="0F4761" w:themeColor="accent1" w:themeShade="BF"/>
    </w:rPr>
  </w:style>
  <w:style w:type="character" w:styleId="IntenseReference">
    <w:name w:val="Intense Reference"/>
    <w:basedOn w:val="DefaultParagraphFont"/>
    <w:uiPriority w:val="32"/>
    <w:qFormat/>
    <w:rsid w:val="0032424C"/>
    <w:rPr>
      <w:b/>
      <w:bCs/>
      <w:smallCaps/>
      <w:color w:val="0F4761" w:themeColor="accent1" w:themeShade="BF"/>
      <w:spacing w:val="5"/>
    </w:rPr>
  </w:style>
  <w:style w:type="character" w:styleId="Hyperlink">
    <w:name w:val="Hyperlink"/>
    <w:basedOn w:val="DefaultParagraphFont"/>
    <w:uiPriority w:val="99"/>
    <w:unhideWhenUsed/>
    <w:rsid w:val="007C61EB"/>
    <w:rPr>
      <w:color w:val="467886" w:themeColor="hyperlink"/>
      <w:u w:val="single"/>
    </w:rPr>
  </w:style>
  <w:style w:type="character" w:styleId="UnresolvedMention">
    <w:name w:val="Unresolved Mention"/>
    <w:basedOn w:val="DefaultParagraphFont"/>
    <w:uiPriority w:val="99"/>
    <w:semiHidden/>
    <w:unhideWhenUsed/>
    <w:rsid w:val="007C6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Frost</dc:creator>
  <cp:keywords/>
  <dc:description/>
  <cp:lastModifiedBy>Tricia Frost</cp:lastModifiedBy>
  <cp:revision>2</cp:revision>
  <cp:lastPrinted>2024-04-24T04:21:00Z</cp:lastPrinted>
  <dcterms:created xsi:type="dcterms:W3CDTF">2024-04-23T17:11:00Z</dcterms:created>
  <dcterms:modified xsi:type="dcterms:W3CDTF">2024-04-24T04:21:00Z</dcterms:modified>
</cp:coreProperties>
</file>